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858A" w14:textId="77777777" w:rsidR="00412E78" w:rsidRPr="00201893" w:rsidRDefault="00412E78" w:rsidP="00412E78">
      <w:pPr>
        <w:shd w:val="clear" w:color="auto" w:fill="FFFFFF"/>
        <w:spacing w:before="60" w:after="100" w:afterAutospacing="1"/>
        <w:jc w:val="center"/>
        <w:rPr>
          <w:rFonts w:eastAsia="Times New Roman" w:cstheme="minorHAnsi"/>
          <w:color w:val="333333"/>
          <w:spacing w:val="5"/>
          <w:kern w:val="0"/>
          <w:lang w:eastAsia="fr-FR"/>
          <w14:ligatures w14:val="none"/>
        </w:rPr>
      </w:pPr>
      <w:r w:rsidRPr="00201893">
        <w:rPr>
          <w:rFonts w:cstheme="minorHAnsi"/>
          <w:b/>
          <w:bCs/>
          <w:sz w:val="28"/>
          <w:szCs w:val="28"/>
        </w:rPr>
        <w:t>La modélisation en mécanique</w:t>
      </w:r>
    </w:p>
    <w:p w14:paraId="7EF826C1" w14:textId="27840B59" w:rsidR="00412E78" w:rsidRDefault="00412E78" w:rsidP="00412E78">
      <w:pPr>
        <w:shd w:val="clear" w:color="auto" w:fill="FFFFFF"/>
        <w:spacing w:before="60" w:after="100" w:afterAutospacing="1"/>
        <w:jc w:val="center"/>
        <w:rPr>
          <w:rFonts w:eastAsia="Times New Roman" w:cstheme="minorHAnsi"/>
          <w:b/>
          <w:bCs/>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En quoi les outils d’enseignement utilisés en mécanique permettent-ils d’améliorer l’appropriation du concept de force ?</w:t>
      </w:r>
    </w:p>
    <w:p w14:paraId="75601A7F" w14:textId="5653AAE7" w:rsidR="0076164D" w:rsidRPr="0076164D" w:rsidRDefault="0076164D" w:rsidP="0076164D">
      <w:pPr>
        <w:shd w:val="clear" w:color="auto" w:fill="FFFFFF"/>
        <w:jc w:val="right"/>
        <w:rPr>
          <w:rFonts w:eastAsia="Times New Roman" w:cstheme="minorHAnsi"/>
          <w:color w:val="333333"/>
          <w:spacing w:val="5"/>
          <w:kern w:val="0"/>
          <w:sz w:val="20"/>
          <w:szCs w:val="20"/>
          <w:lang w:eastAsia="fr-FR"/>
          <w14:ligatures w14:val="none"/>
        </w:rPr>
      </w:pPr>
      <w:r w:rsidRPr="0076164D">
        <w:rPr>
          <w:rFonts w:eastAsia="Times New Roman" w:cstheme="minorHAnsi"/>
          <w:color w:val="333333"/>
          <w:spacing w:val="5"/>
          <w:kern w:val="0"/>
          <w:sz w:val="20"/>
          <w:szCs w:val="20"/>
          <w:lang w:eastAsia="fr-FR"/>
          <w14:ligatures w14:val="none"/>
        </w:rPr>
        <w:t>Cécile BELOT – Collège de l’Arc à Dole</w:t>
      </w:r>
    </w:p>
    <w:p w14:paraId="68BD7F39" w14:textId="51ADFB4D" w:rsidR="0076164D" w:rsidRPr="0076164D" w:rsidRDefault="0076164D" w:rsidP="0076164D">
      <w:pPr>
        <w:shd w:val="clear" w:color="auto" w:fill="FFFFFF"/>
        <w:jc w:val="right"/>
        <w:rPr>
          <w:rFonts w:eastAsia="Times New Roman" w:cstheme="minorHAnsi"/>
          <w:color w:val="333333"/>
          <w:spacing w:val="5"/>
          <w:kern w:val="0"/>
          <w:sz w:val="20"/>
          <w:szCs w:val="20"/>
          <w:lang w:eastAsia="fr-FR"/>
          <w14:ligatures w14:val="none"/>
        </w:rPr>
      </w:pPr>
      <w:r w:rsidRPr="0076164D">
        <w:rPr>
          <w:rFonts w:eastAsia="Times New Roman" w:cstheme="minorHAnsi"/>
          <w:color w:val="333333"/>
          <w:spacing w:val="5"/>
          <w:kern w:val="0"/>
          <w:sz w:val="20"/>
          <w:szCs w:val="20"/>
          <w:lang w:eastAsia="fr-FR"/>
          <w14:ligatures w14:val="none"/>
        </w:rPr>
        <w:t>Frédéric GUERINET – Lycée Duhamel à Dole</w:t>
      </w:r>
    </w:p>
    <w:p w14:paraId="18CB6672" w14:textId="77777777" w:rsidR="00412E78" w:rsidRPr="00201893" w:rsidRDefault="00412E78" w:rsidP="00037548">
      <w:pPr>
        <w:pBdr>
          <w:bottom w:val="single" w:sz="18" w:space="1" w:color="auto"/>
        </w:pBdr>
        <w:rPr>
          <w:rFonts w:cstheme="minorHAnsi"/>
          <w:b/>
          <w:bCs/>
          <w:sz w:val="28"/>
          <w:szCs w:val="28"/>
        </w:rPr>
      </w:pPr>
    </w:p>
    <w:p w14:paraId="7AE12EBC" w14:textId="617D2398" w:rsidR="00470083" w:rsidRPr="00201893" w:rsidRDefault="00037548" w:rsidP="00037548">
      <w:pPr>
        <w:pBdr>
          <w:bottom w:val="single" w:sz="18" w:space="1" w:color="auto"/>
        </w:pBdr>
        <w:rPr>
          <w:rFonts w:cstheme="minorHAnsi"/>
          <w:b/>
          <w:bCs/>
          <w:sz w:val="28"/>
          <w:szCs w:val="28"/>
        </w:rPr>
      </w:pPr>
      <w:r w:rsidRPr="00201893">
        <w:rPr>
          <w:rFonts w:cstheme="minorHAnsi"/>
          <w:b/>
          <w:bCs/>
          <w:sz w:val="28"/>
          <w:szCs w:val="28"/>
        </w:rPr>
        <w:t>Résumé</w:t>
      </w:r>
    </w:p>
    <w:p w14:paraId="59754101" w14:textId="77777777" w:rsidR="00037548" w:rsidRPr="00201893" w:rsidRDefault="00037548">
      <w:pPr>
        <w:rPr>
          <w:rFonts w:cstheme="minorHAnsi"/>
        </w:rPr>
      </w:pPr>
    </w:p>
    <w:p w14:paraId="6E2C2145" w14:textId="1BE38E77" w:rsidR="00037548" w:rsidRPr="00201893" w:rsidRDefault="00037548" w:rsidP="00037548">
      <w:pPr>
        <w:numPr>
          <w:ilvl w:val="0"/>
          <w:numId w:val="2"/>
        </w:numPr>
        <w:shd w:val="clear" w:color="auto" w:fill="FFFFFF"/>
        <w:spacing w:before="100" w:beforeAutospacing="1" w:after="100" w:afterAutospacing="1"/>
        <w:rPr>
          <w:rFonts w:eastAsia="Times New Roman" w:cstheme="minorHAnsi"/>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Contexte</w:t>
      </w:r>
      <w:r w:rsidRPr="00201893">
        <w:rPr>
          <w:rFonts w:eastAsia="Times New Roman" w:cstheme="minorHAnsi"/>
          <w:color w:val="333333"/>
          <w:spacing w:val="5"/>
          <w:kern w:val="0"/>
          <w:lang w:eastAsia="fr-FR"/>
          <w14:ligatures w14:val="none"/>
        </w:rPr>
        <w:t> : Analyse de l’évolution des savoirs des élèves sur le concept de force en 3</w:t>
      </w:r>
      <w:r w:rsidRPr="00201893">
        <w:rPr>
          <w:rFonts w:eastAsia="Times New Roman" w:cstheme="minorHAnsi"/>
          <w:color w:val="333333"/>
          <w:spacing w:val="5"/>
          <w:kern w:val="0"/>
          <w:vertAlign w:val="superscript"/>
          <w:lang w:eastAsia="fr-FR"/>
          <w14:ligatures w14:val="none"/>
        </w:rPr>
        <w:t>e</w:t>
      </w:r>
      <w:r w:rsidRPr="00201893">
        <w:rPr>
          <w:rFonts w:eastAsia="Times New Roman" w:cstheme="minorHAnsi"/>
          <w:color w:val="333333"/>
          <w:spacing w:val="5"/>
          <w:kern w:val="0"/>
          <w:lang w:eastAsia="fr-FR"/>
          <w14:ligatures w14:val="none"/>
        </w:rPr>
        <w:t xml:space="preserve"> et en 2</w:t>
      </w:r>
      <w:r w:rsidR="00176B7C" w:rsidRPr="00176B7C">
        <w:rPr>
          <w:rFonts w:eastAsia="Times New Roman" w:cstheme="minorHAnsi"/>
          <w:color w:val="333333"/>
          <w:spacing w:val="5"/>
          <w:kern w:val="0"/>
          <w:vertAlign w:val="superscript"/>
          <w:lang w:eastAsia="fr-FR"/>
          <w14:ligatures w14:val="none"/>
        </w:rPr>
        <w:t>nde</w:t>
      </w:r>
      <w:r w:rsidR="00176B7C">
        <w:rPr>
          <w:rFonts w:eastAsia="Times New Roman" w:cstheme="minorHAnsi"/>
          <w:color w:val="333333"/>
          <w:spacing w:val="5"/>
          <w:kern w:val="0"/>
          <w:lang w:eastAsia="fr-FR"/>
          <w14:ligatures w14:val="none"/>
        </w:rPr>
        <w:t xml:space="preserve"> </w:t>
      </w:r>
      <w:r w:rsidRPr="00201893">
        <w:rPr>
          <w:rFonts w:eastAsia="Times New Roman" w:cstheme="minorHAnsi"/>
          <w:color w:val="333333"/>
          <w:spacing w:val="5"/>
          <w:kern w:val="0"/>
          <w:lang w:eastAsia="fr-FR"/>
          <w14:ligatures w14:val="none"/>
        </w:rPr>
        <w:t>GT</w:t>
      </w:r>
    </w:p>
    <w:p w14:paraId="2E053C71" w14:textId="4ED761D0" w:rsidR="00037548" w:rsidRPr="00201893" w:rsidRDefault="00037548" w:rsidP="00037548">
      <w:pPr>
        <w:numPr>
          <w:ilvl w:val="0"/>
          <w:numId w:val="2"/>
        </w:numPr>
        <w:shd w:val="clear" w:color="auto" w:fill="FFFFFF"/>
        <w:spacing w:before="60" w:after="100" w:afterAutospacing="1"/>
        <w:rPr>
          <w:rFonts w:eastAsia="Times New Roman" w:cstheme="minorHAnsi"/>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Niveaux concernés</w:t>
      </w:r>
      <w:r w:rsidRPr="00201893">
        <w:rPr>
          <w:rFonts w:eastAsia="Times New Roman" w:cstheme="minorHAnsi"/>
          <w:color w:val="333333"/>
          <w:spacing w:val="5"/>
          <w:kern w:val="0"/>
          <w:lang w:eastAsia="fr-FR"/>
          <w14:ligatures w14:val="none"/>
        </w:rPr>
        <w:t> : 3</w:t>
      </w:r>
      <w:r w:rsidRPr="00201893">
        <w:rPr>
          <w:rFonts w:eastAsia="Times New Roman" w:cstheme="minorHAnsi"/>
          <w:color w:val="333333"/>
          <w:spacing w:val="5"/>
          <w:kern w:val="0"/>
          <w:vertAlign w:val="superscript"/>
          <w:lang w:eastAsia="fr-FR"/>
          <w14:ligatures w14:val="none"/>
        </w:rPr>
        <w:t>e</w:t>
      </w:r>
      <w:r w:rsidRPr="00201893">
        <w:rPr>
          <w:rFonts w:eastAsia="Times New Roman" w:cstheme="minorHAnsi"/>
          <w:color w:val="333333"/>
          <w:spacing w:val="5"/>
          <w:kern w:val="0"/>
          <w:lang w:eastAsia="fr-FR"/>
          <w14:ligatures w14:val="none"/>
        </w:rPr>
        <w:t xml:space="preserve"> et 2</w:t>
      </w:r>
      <w:r w:rsidR="00176B7C" w:rsidRPr="00176B7C">
        <w:rPr>
          <w:rFonts w:eastAsia="Times New Roman" w:cstheme="minorHAnsi"/>
          <w:color w:val="333333"/>
          <w:spacing w:val="5"/>
          <w:kern w:val="0"/>
          <w:vertAlign w:val="superscript"/>
          <w:lang w:eastAsia="fr-FR"/>
          <w14:ligatures w14:val="none"/>
        </w:rPr>
        <w:t>n</w:t>
      </w:r>
      <w:r w:rsidRPr="00176B7C">
        <w:rPr>
          <w:rFonts w:eastAsia="Times New Roman" w:cstheme="minorHAnsi"/>
          <w:color w:val="333333"/>
          <w:spacing w:val="5"/>
          <w:kern w:val="0"/>
          <w:vertAlign w:val="superscript"/>
          <w:lang w:eastAsia="fr-FR"/>
          <w14:ligatures w14:val="none"/>
        </w:rPr>
        <w:t>de</w:t>
      </w:r>
      <w:r w:rsidR="00176B7C">
        <w:rPr>
          <w:rFonts w:eastAsia="Times New Roman" w:cstheme="minorHAnsi"/>
          <w:color w:val="333333"/>
          <w:spacing w:val="5"/>
          <w:kern w:val="0"/>
          <w:lang w:eastAsia="fr-FR"/>
          <w14:ligatures w14:val="none"/>
        </w:rPr>
        <w:t xml:space="preserve"> </w:t>
      </w:r>
      <w:r w:rsidRPr="00201893">
        <w:rPr>
          <w:rFonts w:eastAsia="Times New Roman" w:cstheme="minorHAnsi"/>
          <w:color w:val="333333"/>
          <w:spacing w:val="5"/>
          <w:kern w:val="0"/>
          <w:lang w:eastAsia="fr-FR"/>
          <w14:ligatures w14:val="none"/>
        </w:rPr>
        <w:t>GT</w:t>
      </w:r>
    </w:p>
    <w:p w14:paraId="19EC95F1" w14:textId="77777777" w:rsidR="00037548" w:rsidRPr="00201893" w:rsidRDefault="00037548" w:rsidP="00037548">
      <w:pPr>
        <w:numPr>
          <w:ilvl w:val="0"/>
          <w:numId w:val="2"/>
        </w:numPr>
        <w:shd w:val="clear" w:color="auto" w:fill="FFFFFF"/>
        <w:spacing w:before="60" w:after="100" w:afterAutospacing="1"/>
        <w:rPr>
          <w:rFonts w:eastAsia="Times New Roman" w:cstheme="minorHAnsi"/>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Thème du programme</w:t>
      </w:r>
      <w:r w:rsidRPr="00201893">
        <w:rPr>
          <w:rFonts w:eastAsia="Times New Roman" w:cstheme="minorHAnsi"/>
          <w:color w:val="333333"/>
          <w:spacing w:val="5"/>
          <w:kern w:val="0"/>
          <w:lang w:eastAsia="fr-FR"/>
          <w14:ligatures w14:val="none"/>
        </w:rPr>
        <w:t> : Mouvement et interactions</w:t>
      </w:r>
    </w:p>
    <w:p w14:paraId="03AB03F3" w14:textId="0D4041EE" w:rsidR="00037548" w:rsidRPr="00201893" w:rsidRDefault="00037548" w:rsidP="00412E78">
      <w:pPr>
        <w:shd w:val="clear" w:color="auto" w:fill="FFFFFF"/>
        <w:spacing w:before="60" w:after="100" w:afterAutospacing="1"/>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Cette ressource intègre :</w:t>
      </w:r>
    </w:p>
    <w:p w14:paraId="393BF1F6" w14:textId="7A500F33" w:rsidR="00037548" w:rsidRPr="00201893" w:rsidRDefault="00037548" w:rsidP="00037548">
      <w:pPr>
        <w:pStyle w:val="Paragraphedeliste"/>
        <w:numPr>
          <w:ilvl w:val="0"/>
          <w:numId w:val="5"/>
        </w:numPr>
        <w:shd w:val="clear" w:color="auto" w:fill="FFFFFF"/>
        <w:spacing w:before="60" w:after="100" w:afterAutospacing="1"/>
        <w:rPr>
          <w:rFonts w:cstheme="minorHAnsi"/>
          <w:b/>
          <w:bCs/>
          <w:sz w:val="28"/>
          <w:szCs w:val="28"/>
        </w:rPr>
      </w:pPr>
      <w:r w:rsidRPr="00201893">
        <w:rPr>
          <w:rFonts w:eastAsia="Times New Roman" w:cstheme="minorHAnsi"/>
          <w:color w:val="333333"/>
          <w:spacing w:val="5"/>
          <w:kern w:val="0"/>
          <w:lang w:eastAsia="fr-FR"/>
          <w14:ligatures w14:val="none"/>
        </w:rPr>
        <w:t>Une évaluation proposée aux élèves en début et en fin d’apprentissage en mécanique, en classe de 3</w:t>
      </w:r>
      <w:r w:rsidRPr="00201893">
        <w:rPr>
          <w:rFonts w:eastAsia="Times New Roman" w:cstheme="minorHAnsi"/>
          <w:color w:val="333333"/>
          <w:spacing w:val="5"/>
          <w:kern w:val="0"/>
          <w:vertAlign w:val="superscript"/>
          <w:lang w:eastAsia="fr-FR"/>
          <w14:ligatures w14:val="none"/>
        </w:rPr>
        <w:t>e</w:t>
      </w:r>
      <w:r w:rsidRPr="00201893">
        <w:rPr>
          <w:rFonts w:eastAsia="Times New Roman" w:cstheme="minorHAnsi"/>
          <w:color w:val="333333"/>
          <w:spacing w:val="5"/>
          <w:kern w:val="0"/>
          <w:lang w:eastAsia="fr-FR"/>
          <w14:ligatures w14:val="none"/>
        </w:rPr>
        <w:t xml:space="preserve"> et de 2</w:t>
      </w:r>
      <w:r w:rsidR="00176B7C" w:rsidRPr="00176B7C">
        <w:rPr>
          <w:rFonts w:eastAsia="Times New Roman" w:cstheme="minorHAnsi"/>
          <w:color w:val="333333"/>
          <w:spacing w:val="5"/>
          <w:kern w:val="0"/>
          <w:vertAlign w:val="superscript"/>
          <w:lang w:eastAsia="fr-FR"/>
          <w14:ligatures w14:val="none"/>
        </w:rPr>
        <w:t>n</w:t>
      </w:r>
      <w:r w:rsidRPr="00176B7C">
        <w:rPr>
          <w:rFonts w:eastAsia="Times New Roman" w:cstheme="minorHAnsi"/>
          <w:color w:val="333333"/>
          <w:spacing w:val="5"/>
          <w:kern w:val="0"/>
          <w:vertAlign w:val="superscript"/>
          <w:lang w:eastAsia="fr-FR"/>
          <w14:ligatures w14:val="none"/>
        </w:rPr>
        <w:t>de</w:t>
      </w:r>
      <w:r w:rsidR="00176B7C">
        <w:rPr>
          <w:rFonts w:eastAsia="Times New Roman" w:cstheme="minorHAnsi"/>
          <w:color w:val="333333"/>
          <w:spacing w:val="5"/>
          <w:kern w:val="0"/>
          <w:lang w:eastAsia="fr-FR"/>
          <w14:ligatures w14:val="none"/>
        </w:rPr>
        <w:t xml:space="preserve"> </w:t>
      </w:r>
      <w:r w:rsidRPr="00201893">
        <w:rPr>
          <w:rFonts w:eastAsia="Times New Roman" w:cstheme="minorHAnsi"/>
          <w:color w:val="333333"/>
          <w:spacing w:val="5"/>
          <w:kern w:val="0"/>
          <w:lang w:eastAsia="fr-FR"/>
          <w14:ligatures w14:val="none"/>
        </w:rPr>
        <w:t>GT.</w:t>
      </w:r>
    </w:p>
    <w:p w14:paraId="3A032E58" w14:textId="4F3A8BB1" w:rsidR="00037548" w:rsidRPr="00201893" w:rsidRDefault="00037548" w:rsidP="00037548">
      <w:pPr>
        <w:pStyle w:val="Paragraphedeliste"/>
        <w:numPr>
          <w:ilvl w:val="0"/>
          <w:numId w:val="5"/>
        </w:numPr>
        <w:shd w:val="clear" w:color="auto" w:fill="FFFFFF"/>
        <w:spacing w:before="60" w:after="100" w:afterAutospacing="1"/>
        <w:rPr>
          <w:rFonts w:cstheme="minorHAnsi"/>
          <w:b/>
          <w:bCs/>
          <w:sz w:val="28"/>
          <w:szCs w:val="28"/>
        </w:rPr>
      </w:pPr>
      <w:r w:rsidRPr="00201893">
        <w:rPr>
          <w:rFonts w:eastAsia="Times New Roman" w:cstheme="minorHAnsi"/>
          <w:color w:val="333333"/>
          <w:spacing w:val="5"/>
          <w:kern w:val="0"/>
          <w:lang w:eastAsia="fr-FR"/>
          <w14:ligatures w14:val="none"/>
        </w:rPr>
        <w:t xml:space="preserve">L’analyse des résultats obtenus avant et après les </w:t>
      </w:r>
      <w:r w:rsidR="00412E78" w:rsidRPr="00201893">
        <w:rPr>
          <w:rFonts w:eastAsia="Times New Roman" w:cstheme="minorHAnsi"/>
          <w:color w:val="333333"/>
          <w:spacing w:val="5"/>
          <w:kern w:val="0"/>
          <w:lang w:eastAsia="fr-FR"/>
          <w14:ligatures w14:val="none"/>
        </w:rPr>
        <w:t>temps</w:t>
      </w:r>
      <w:r w:rsidRPr="00201893">
        <w:rPr>
          <w:rFonts w:eastAsia="Times New Roman" w:cstheme="minorHAnsi"/>
          <w:color w:val="333333"/>
          <w:spacing w:val="5"/>
          <w:kern w:val="0"/>
          <w:lang w:eastAsia="fr-FR"/>
          <w14:ligatures w14:val="none"/>
        </w:rPr>
        <w:t xml:space="preserve"> d’apprentissage.</w:t>
      </w:r>
    </w:p>
    <w:p w14:paraId="6A092340" w14:textId="683C58EE" w:rsidR="00037548" w:rsidRPr="00201893" w:rsidRDefault="00037548" w:rsidP="00037548">
      <w:pPr>
        <w:pStyle w:val="Paragraphedeliste"/>
        <w:numPr>
          <w:ilvl w:val="0"/>
          <w:numId w:val="5"/>
        </w:numPr>
        <w:shd w:val="clear" w:color="auto" w:fill="FFFFFF"/>
        <w:spacing w:before="60" w:after="100" w:afterAutospacing="1"/>
        <w:rPr>
          <w:rFonts w:cstheme="minorHAnsi"/>
          <w:b/>
          <w:bCs/>
          <w:sz w:val="28"/>
          <w:szCs w:val="28"/>
        </w:rPr>
      </w:pPr>
      <w:r w:rsidRPr="00201893">
        <w:rPr>
          <w:rFonts w:eastAsia="Times New Roman" w:cstheme="minorHAnsi"/>
          <w:color w:val="333333"/>
          <w:spacing w:val="5"/>
          <w:kern w:val="0"/>
          <w:lang w:eastAsia="fr-FR"/>
          <w14:ligatures w14:val="none"/>
        </w:rPr>
        <w:t xml:space="preserve">La description et les ressources associées aux </w:t>
      </w:r>
      <w:r w:rsidR="00412E78" w:rsidRPr="00201893">
        <w:rPr>
          <w:rFonts w:eastAsia="Times New Roman" w:cstheme="minorHAnsi"/>
          <w:color w:val="333333"/>
          <w:spacing w:val="5"/>
          <w:kern w:val="0"/>
          <w:lang w:eastAsia="fr-FR"/>
          <w14:ligatures w14:val="none"/>
        </w:rPr>
        <w:t>séquences d’apprentissage.</w:t>
      </w:r>
    </w:p>
    <w:p w14:paraId="7AD62400" w14:textId="611C861D" w:rsidR="00037548" w:rsidRPr="00201893" w:rsidRDefault="00037548" w:rsidP="00037548">
      <w:pPr>
        <w:pBdr>
          <w:bottom w:val="single" w:sz="18" w:space="1" w:color="auto"/>
        </w:pBdr>
        <w:rPr>
          <w:rFonts w:cstheme="minorHAnsi"/>
          <w:b/>
          <w:bCs/>
          <w:sz w:val="28"/>
          <w:szCs w:val="28"/>
        </w:rPr>
      </w:pPr>
      <w:r w:rsidRPr="00201893">
        <w:rPr>
          <w:rFonts w:cstheme="minorHAnsi"/>
          <w:b/>
          <w:bCs/>
          <w:sz w:val="28"/>
          <w:szCs w:val="28"/>
        </w:rPr>
        <w:t>Objectifs d’apprentissage</w:t>
      </w:r>
    </w:p>
    <w:p w14:paraId="043006CB" w14:textId="77777777" w:rsidR="00037548" w:rsidRPr="00201893" w:rsidRDefault="00037548" w:rsidP="00037548">
      <w:pPr>
        <w:pStyle w:val="Paragraphedeliste"/>
        <w:rPr>
          <w:rFonts w:cstheme="minorHAnsi"/>
        </w:rPr>
      </w:pPr>
    </w:p>
    <w:p w14:paraId="6797FF85" w14:textId="5A04A412" w:rsidR="00037548" w:rsidRDefault="00037548" w:rsidP="0076164D">
      <w:pPr>
        <w:pStyle w:val="Paragraphedeliste"/>
        <w:numPr>
          <w:ilvl w:val="0"/>
          <w:numId w:val="2"/>
        </w:numPr>
        <w:shd w:val="clear" w:color="auto" w:fill="FFFFFF"/>
        <w:rPr>
          <w:rFonts w:eastAsia="Times New Roman" w:cstheme="minorHAnsi"/>
          <w:b/>
          <w:bCs/>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Référentiel de « Cycle 4 »</w:t>
      </w:r>
    </w:p>
    <w:p w14:paraId="3492A2CD" w14:textId="77777777" w:rsidR="0076164D" w:rsidRPr="0076164D" w:rsidRDefault="0076164D" w:rsidP="0076164D">
      <w:pPr>
        <w:shd w:val="clear" w:color="auto" w:fill="FFFFFF"/>
        <w:rPr>
          <w:rFonts w:eastAsia="Times New Roman" w:cstheme="minorHAnsi"/>
          <w:b/>
          <w:bCs/>
          <w:color w:val="333333"/>
          <w:spacing w:val="5"/>
          <w:kern w:val="0"/>
          <w:lang w:eastAsia="fr-FR"/>
          <w14:ligatures w14:val="none"/>
        </w:rPr>
      </w:pPr>
    </w:p>
    <w:p w14:paraId="389DE541" w14:textId="57CF3021" w:rsidR="00037548" w:rsidRDefault="00037548" w:rsidP="0076164D">
      <w:pPr>
        <w:shd w:val="clear" w:color="auto" w:fill="FFFFFF"/>
        <w:jc w:val="center"/>
        <w:rPr>
          <w:rFonts w:eastAsia="Times New Roman" w:cstheme="minorHAnsi"/>
          <w:color w:val="333333"/>
          <w:spacing w:val="5"/>
          <w:kern w:val="0"/>
          <w:lang w:eastAsia="fr-FR"/>
          <w14:ligatures w14:val="none"/>
        </w:rPr>
      </w:pPr>
      <w:r w:rsidRPr="00201893">
        <w:rPr>
          <w:rFonts w:eastAsia="Times New Roman" w:cstheme="minorHAnsi"/>
          <w:noProof/>
          <w:color w:val="333333"/>
          <w:spacing w:val="5"/>
          <w:kern w:val="0"/>
          <w:lang w:eastAsia="fr-FR"/>
          <w14:ligatures w14:val="none"/>
        </w:rPr>
        <w:drawing>
          <wp:inline distT="0" distB="0" distL="0" distR="0" wp14:anchorId="4276590D" wp14:editId="3F6A9058">
            <wp:extent cx="5247640" cy="2273630"/>
            <wp:effectExtent l="0" t="0" r="0" b="0"/>
            <wp:docPr id="163789665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96653" name="Image 1" descr="Une image contenant texte, capture d’écran, Police, nombre&#10;&#10;Description générée automatiquement"/>
                    <pic:cNvPicPr/>
                  </pic:nvPicPr>
                  <pic:blipFill>
                    <a:blip r:embed="rId5"/>
                    <a:stretch>
                      <a:fillRect/>
                    </a:stretch>
                  </pic:blipFill>
                  <pic:spPr>
                    <a:xfrm>
                      <a:off x="0" y="0"/>
                      <a:ext cx="5290938" cy="2292390"/>
                    </a:xfrm>
                    <a:prstGeom prst="rect">
                      <a:avLst/>
                    </a:prstGeom>
                  </pic:spPr>
                </pic:pic>
              </a:graphicData>
            </a:graphic>
          </wp:inline>
        </w:drawing>
      </w:r>
    </w:p>
    <w:p w14:paraId="7DBF000B" w14:textId="77777777" w:rsidR="0076164D" w:rsidRPr="00201893" w:rsidRDefault="0076164D" w:rsidP="0076164D">
      <w:pPr>
        <w:shd w:val="clear" w:color="auto" w:fill="FFFFFF"/>
        <w:jc w:val="center"/>
        <w:rPr>
          <w:rFonts w:eastAsia="Times New Roman" w:cstheme="minorHAnsi"/>
          <w:color w:val="333333"/>
          <w:spacing w:val="5"/>
          <w:kern w:val="0"/>
          <w:lang w:eastAsia="fr-FR"/>
          <w14:ligatures w14:val="none"/>
        </w:rPr>
      </w:pPr>
    </w:p>
    <w:p w14:paraId="6CD22613" w14:textId="2D9DB885" w:rsidR="00037548" w:rsidRDefault="00037548" w:rsidP="0076164D">
      <w:pPr>
        <w:pStyle w:val="Paragraphedeliste"/>
        <w:numPr>
          <w:ilvl w:val="0"/>
          <w:numId w:val="2"/>
        </w:numPr>
        <w:shd w:val="clear" w:color="auto" w:fill="FFFFFF"/>
        <w:rPr>
          <w:rFonts w:eastAsia="Times New Roman" w:cstheme="minorHAnsi"/>
          <w:b/>
          <w:bCs/>
          <w:color w:val="333333"/>
          <w:spacing w:val="5"/>
          <w:kern w:val="0"/>
          <w:lang w:eastAsia="fr-FR"/>
          <w14:ligatures w14:val="none"/>
        </w:rPr>
      </w:pPr>
      <w:r w:rsidRPr="00201893">
        <w:rPr>
          <w:rFonts w:eastAsia="Times New Roman" w:cstheme="minorHAnsi"/>
          <w:b/>
          <w:bCs/>
          <w:color w:val="333333"/>
          <w:spacing w:val="5"/>
          <w:kern w:val="0"/>
          <w:lang w:eastAsia="fr-FR"/>
          <w14:ligatures w14:val="none"/>
        </w:rPr>
        <w:t>Référentiel de 2de GT</w:t>
      </w:r>
    </w:p>
    <w:p w14:paraId="5D4D70B8" w14:textId="77777777" w:rsidR="0076164D" w:rsidRPr="0076164D" w:rsidRDefault="0076164D" w:rsidP="0076164D">
      <w:pPr>
        <w:shd w:val="clear" w:color="auto" w:fill="FFFFFF"/>
        <w:rPr>
          <w:rFonts w:eastAsia="Times New Roman" w:cstheme="minorHAnsi"/>
          <w:b/>
          <w:bCs/>
          <w:color w:val="333333"/>
          <w:spacing w:val="5"/>
          <w:kern w:val="0"/>
          <w:lang w:eastAsia="fr-FR"/>
          <w14:ligatures w14:val="none"/>
        </w:rPr>
      </w:pPr>
    </w:p>
    <w:tbl>
      <w:tblPr>
        <w:tblStyle w:val="Grilledutableau"/>
        <w:tblW w:w="8221" w:type="dxa"/>
        <w:tblInd w:w="988" w:type="dxa"/>
        <w:tblLook w:val="04A0" w:firstRow="1" w:lastRow="0" w:firstColumn="1" w:lastColumn="0" w:noHBand="0" w:noVBand="1"/>
      </w:tblPr>
      <w:tblGrid>
        <w:gridCol w:w="3969"/>
        <w:gridCol w:w="4252"/>
      </w:tblGrid>
      <w:tr w:rsidR="00037548" w:rsidRPr="00201893" w14:paraId="46A31F14" w14:textId="77777777" w:rsidTr="00E07E2F">
        <w:tc>
          <w:tcPr>
            <w:tcW w:w="3969" w:type="dxa"/>
            <w:vAlign w:val="center"/>
          </w:tcPr>
          <w:p w14:paraId="10E20463" w14:textId="77777777" w:rsidR="00037548" w:rsidRPr="00201893" w:rsidRDefault="00037548" w:rsidP="00021907">
            <w:pPr>
              <w:spacing w:before="60" w:after="100" w:afterAutospacing="1"/>
              <w:rPr>
                <w:rFonts w:eastAsia="Times New Roman" w:cstheme="minorHAnsi"/>
                <w:color w:val="333333"/>
                <w:spacing w:val="5"/>
                <w:kern w:val="0"/>
                <w:sz w:val="22"/>
                <w:szCs w:val="22"/>
                <w:lang w:eastAsia="fr-FR"/>
                <w14:ligatures w14:val="none"/>
              </w:rPr>
            </w:pPr>
            <w:r w:rsidRPr="00201893">
              <w:rPr>
                <w:rFonts w:eastAsia="Times New Roman" w:cstheme="minorHAnsi"/>
                <w:color w:val="333333"/>
                <w:spacing w:val="5"/>
                <w:kern w:val="0"/>
                <w:sz w:val="22"/>
                <w:szCs w:val="22"/>
                <w:lang w:eastAsia="fr-FR"/>
                <w14:ligatures w14:val="none"/>
              </w:rPr>
              <w:t>Modélisation d‘une action par une force</w:t>
            </w:r>
          </w:p>
        </w:tc>
        <w:tc>
          <w:tcPr>
            <w:tcW w:w="4252" w:type="dxa"/>
            <w:vAlign w:val="center"/>
          </w:tcPr>
          <w:p w14:paraId="49CF1677" w14:textId="77777777" w:rsidR="00037548" w:rsidRPr="00201893" w:rsidRDefault="00037548" w:rsidP="00412E78">
            <w:pPr>
              <w:pStyle w:val="NormalWeb"/>
              <w:spacing w:before="0" w:beforeAutospacing="0" w:after="0" w:afterAutospacing="0"/>
              <w:rPr>
                <w:rFonts w:asciiTheme="minorHAnsi" w:hAnsiTheme="minorHAnsi" w:cstheme="minorHAnsi"/>
                <w:sz w:val="22"/>
                <w:szCs w:val="22"/>
              </w:rPr>
            </w:pPr>
            <w:r w:rsidRPr="00201893">
              <w:rPr>
                <w:rFonts w:asciiTheme="minorHAnsi" w:hAnsiTheme="minorHAnsi" w:cstheme="minorHAnsi"/>
                <w:sz w:val="22"/>
                <w:szCs w:val="22"/>
              </w:rPr>
              <w:t>Modéliser l’action d'un système extérieur sur le système étudié́ par une force.</w:t>
            </w:r>
          </w:p>
          <w:p w14:paraId="289DBE88" w14:textId="77777777" w:rsidR="00037548" w:rsidRPr="00201893" w:rsidRDefault="00037548" w:rsidP="00412E78">
            <w:pPr>
              <w:rPr>
                <w:rFonts w:eastAsia="Times New Roman" w:cstheme="minorHAnsi"/>
                <w:color w:val="333333"/>
                <w:spacing w:val="5"/>
                <w:kern w:val="0"/>
                <w:sz w:val="22"/>
                <w:szCs w:val="22"/>
                <w:lang w:eastAsia="fr-FR"/>
                <w14:ligatures w14:val="none"/>
              </w:rPr>
            </w:pPr>
            <w:r w:rsidRPr="00201893">
              <w:rPr>
                <w:rFonts w:cstheme="minorHAnsi"/>
                <w:sz w:val="22"/>
                <w:szCs w:val="22"/>
              </w:rPr>
              <w:t xml:space="preserve">Représenter une force par un vecteur ayant une norme, une direction, un sens. </w:t>
            </w:r>
          </w:p>
        </w:tc>
      </w:tr>
      <w:tr w:rsidR="00037548" w:rsidRPr="00201893" w14:paraId="0FABCB03" w14:textId="77777777" w:rsidTr="00E07E2F">
        <w:tc>
          <w:tcPr>
            <w:tcW w:w="3969" w:type="dxa"/>
            <w:vAlign w:val="center"/>
          </w:tcPr>
          <w:p w14:paraId="5BC02BBD" w14:textId="5F146475" w:rsidR="00037548" w:rsidRPr="00201893" w:rsidRDefault="00037548" w:rsidP="00E07E2F">
            <w:pPr>
              <w:pStyle w:val="NormalWeb"/>
              <w:spacing w:before="0" w:beforeAutospacing="0" w:after="0" w:afterAutospacing="0"/>
              <w:rPr>
                <w:rFonts w:asciiTheme="minorHAnsi" w:hAnsiTheme="minorHAnsi" w:cstheme="minorHAnsi"/>
                <w:sz w:val="22"/>
                <w:szCs w:val="22"/>
              </w:rPr>
            </w:pPr>
            <w:r w:rsidRPr="00201893">
              <w:rPr>
                <w:rFonts w:asciiTheme="minorHAnsi" w:hAnsiTheme="minorHAnsi" w:cstheme="minorHAnsi"/>
                <w:sz w:val="22"/>
                <w:szCs w:val="22"/>
              </w:rPr>
              <w:t xml:space="preserve">Caractéristiques d’une force. Exemples de forces : force d’interaction gravitationnelle ; poids </w:t>
            </w:r>
            <w:proofErr w:type="gramStart"/>
            <w:r w:rsidRPr="00201893">
              <w:rPr>
                <w:rFonts w:asciiTheme="minorHAnsi" w:hAnsiTheme="minorHAnsi" w:cstheme="minorHAnsi"/>
                <w:sz w:val="22"/>
                <w:szCs w:val="22"/>
              </w:rPr>
              <w:t xml:space="preserve">; </w:t>
            </w:r>
            <w:r w:rsidR="00E07E2F" w:rsidRPr="00201893">
              <w:rPr>
                <w:rFonts w:asciiTheme="minorHAnsi" w:hAnsiTheme="minorHAnsi" w:cstheme="minorHAnsi"/>
                <w:sz w:val="22"/>
                <w:szCs w:val="22"/>
              </w:rPr>
              <w:t xml:space="preserve"> </w:t>
            </w:r>
            <w:r w:rsidRPr="00201893">
              <w:rPr>
                <w:rFonts w:asciiTheme="minorHAnsi" w:hAnsiTheme="minorHAnsi" w:cstheme="minorHAnsi"/>
                <w:sz w:val="22"/>
                <w:szCs w:val="22"/>
              </w:rPr>
              <w:t>force</w:t>
            </w:r>
            <w:proofErr w:type="gramEnd"/>
            <w:r w:rsidRPr="00201893">
              <w:rPr>
                <w:rFonts w:asciiTheme="minorHAnsi" w:hAnsiTheme="minorHAnsi" w:cstheme="minorHAnsi"/>
                <w:sz w:val="22"/>
                <w:szCs w:val="22"/>
              </w:rPr>
              <w:t xml:space="preserve"> exercée par un support et par un fil. </w:t>
            </w:r>
          </w:p>
        </w:tc>
        <w:tc>
          <w:tcPr>
            <w:tcW w:w="4252" w:type="dxa"/>
            <w:vAlign w:val="center"/>
          </w:tcPr>
          <w:p w14:paraId="765ADCE1" w14:textId="77777777" w:rsidR="00037548" w:rsidRPr="00201893" w:rsidRDefault="00037548" w:rsidP="00E07E2F">
            <w:pPr>
              <w:pStyle w:val="NormalWeb"/>
              <w:spacing w:before="0" w:beforeAutospacing="0" w:after="0" w:afterAutospacing="0"/>
              <w:rPr>
                <w:rFonts w:asciiTheme="minorHAnsi" w:hAnsiTheme="minorHAnsi" w:cstheme="minorHAnsi"/>
                <w:sz w:val="22"/>
                <w:szCs w:val="22"/>
              </w:rPr>
            </w:pPr>
            <w:r w:rsidRPr="00201893">
              <w:rPr>
                <w:rFonts w:asciiTheme="minorHAnsi" w:hAnsiTheme="minorHAnsi" w:cstheme="minorHAnsi"/>
                <w:sz w:val="22"/>
                <w:szCs w:val="22"/>
              </w:rPr>
              <w:t xml:space="preserve">Distinguer actions à distance et actions de contact. </w:t>
            </w:r>
          </w:p>
          <w:p w14:paraId="16D8A12C" w14:textId="77777777" w:rsidR="00037548" w:rsidRPr="00201893" w:rsidRDefault="00037548" w:rsidP="00E07E2F">
            <w:pPr>
              <w:rPr>
                <w:rFonts w:eastAsia="Times New Roman" w:cstheme="minorHAnsi"/>
                <w:color w:val="333333"/>
                <w:spacing w:val="5"/>
                <w:kern w:val="0"/>
                <w:sz w:val="22"/>
                <w:szCs w:val="22"/>
                <w:lang w:eastAsia="fr-FR"/>
                <w14:ligatures w14:val="none"/>
              </w:rPr>
            </w:pPr>
            <w:r w:rsidRPr="00201893">
              <w:rPr>
                <w:rFonts w:cstheme="minorHAnsi"/>
                <w:sz w:val="22"/>
                <w:szCs w:val="22"/>
              </w:rPr>
              <w:t xml:space="preserve">Représenter qualitativement la force modélisant l’action d’un support dans des cas simples relevant de la statique. </w:t>
            </w:r>
          </w:p>
        </w:tc>
      </w:tr>
    </w:tbl>
    <w:p w14:paraId="62B18CC1" w14:textId="77777777" w:rsidR="00201893" w:rsidRPr="00201893" w:rsidRDefault="00201893" w:rsidP="00037548">
      <w:pPr>
        <w:pBdr>
          <w:bottom w:val="single" w:sz="18" w:space="1" w:color="auto"/>
        </w:pBdr>
        <w:rPr>
          <w:rFonts w:cstheme="minorHAnsi"/>
          <w:b/>
          <w:bCs/>
          <w:sz w:val="28"/>
          <w:szCs w:val="28"/>
        </w:rPr>
      </w:pPr>
    </w:p>
    <w:p w14:paraId="433519CF" w14:textId="51130B9E" w:rsidR="00037548" w:rsidRPr="00201893" w:rsidRDefault="00037548" w:rsidP="00037548">
      <w:pPr>
        <w:pBdr>
          <w:bottom w:val="single" w:sz="18" w:space="1" w:color="auto"/>
        </w:pBdr>
        <w:rPr>
          <w:rFonts w:cstheme="minorHAnsi"/>
          <w:b/>
          <w:bCs/>
          <w:sz w:val="28"/>
          <w:szCs w:val="28"/>
        </w:rPr>
      </w:pPr>
      <w:r w:rsidRPr="00201893">
        <w:rPr>
          <w:rFonts w:cstheme="minorHAnsi"/>
          <w:b/>
          <w:bCs/>
          <w:sz w:val="28"/>
          <w:szCs w:val="28"/>
        </w:rPr>
        <w:t>Points de vigilance préalables</w:t>
      </w:r>
    </w:p>
    <w:p w14:paraId="111BF75C" w14:textId="77777777" w:rsidR="00037548" w:rsidRPr="00201893" w:rsidRDefault="00037548" w:rsidP="00037548">
      <w:pPr>
        <w:shd w:val="clear" w:color="auto" w:fill="FFFFFF"/>
        <w:spacing w:before="60" w:after="100" w:afterAutospacing="1"/>
        <w:rPr>
          <w:rFonts w:eastAsia="Times New Roman" w:cstheme="minorHAnsi"/>
          <w:color w:val="333333"/>
          <w:spacing w:val="5"/>
          <w:kern w:val="0"/>
          <w:lang w:eastAsia="fr-FR"/>
          <w14:ligatures w14:val="none"/>
        </w:rPr>
      </w:pPr>
    </w:p>
    <w:tbl>
      <w:tblPr>
        <w:tblStyle w:val="Grilledutableau"/>
        <w:tblW w:w="10206" w:type="dxa"/>
        <w:tblInd w:w="-5" w:type="dxa"/>
        <w:tblLook w:val="04A0" w:firstRow="1" w:lastRow="0" w:firstColumn="1" w:lastColumn="0" w:noHBand="0" w:noVBand="1"/>
      </w:tblPr>
      <w:tblGrid>
        <w:gridCol w:w="1843"/>
        <w:gridCol w:w="8363"/>
      </w:tblGrid>
      <w:tr w:rsidR="00037548" w:rsidRPr="00201893" w14:paraId="529EFA90" w14:textId="77777777" w:rsidTr="00E07E2F">
        <w:tc>
          <w:tcPr>
            <w:tcW w:w="1843" w:type="dxa"/>
            <w:vAlign w:val="center"/>
          </w:tcPr>
          <w:p w14:paraId="71830506"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Modélisation du système étudié par un point</w:t>
            </w:r>
          </w:p>
        </w:tc>
        <w:tc>
          <w:tcPr>
            <w:tcW w:w="8363" w:type="dxa"/>
            <w:vAlign w:val="center"/>
          </w:tcPr>
          <w:p w14:paraId="4A64B1FD"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Ne pas superposer le monde réel avec le monde des modèles</w:t>
            </w:r>
          </w:p>
          <w:p w14:paraId="140D05AA"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noProof/>
                <w:color w:val="333333"/>
                <w:spacing w:val="5"/>
                <w:kern w:val="0"/>
                <w:lang w:eastAsia="fr-FR"/>
                <w14:ligatures w14:val="none"/>
              </w:rPr>
              <w:drawing>
                <wp:inline distT="0" distB="0" distL="0" distR="0" wp14:anchorId="7863E748" wp14:editId="2BACA028">
                  <wp:extent cx="3563508" cy="1948413"/>
                  <wp:effectExtent l="0" t="0" r="5715" b="0"/>
                  <wp:docPr id="1731122975" name="Image 1" descr="Une image contenant texte, capture d’écran, carte de visi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2975" name="Image 1" descr="Une image contenant texte, capture d’écran, carte de visite, conception&#10;&#10;Description générée automatiquement"/>
                          <pic:cNvPicPr/>
                        </pic:nvPicPr>
                        <pic:blipFill>
                          <a:blip r:embed="rId6"/>
                          <a:stretch>
                            <a:fillRect/>
                          </a:stretch>
                        </pic:blipFill>
                        <pic:spPr>
                          <a:xfrm>
                            <a:off x="0" y="0"/>
                            <a:ext cx="3631473" cy="1985574"/>
                          </a:xfrm>
                          <a:prstGeom prst="rect">
                            <a:avLst/>
                          </a:prstGeom>
                        </pic:spPr>
                      </pic:pic>
                    </a:graphicData>
                  </a:graphic>
                </wp:inline>
              </w:drawing>
            </w:r>
          </w:p>
        </w:tc>
      </w:tr>
      <w:tr w:rsidR="00037548" w:rsidRPr="00201893" w14:paraId="0D6F7319" w14:textId="77777777" w:rsidTr="00E07E2F">
        <w:tc>
          <w:tcPr>
            <w:tcW w:w="1843" w:type="dxa"/>
            <w:vAlign w:val="center"/>
          </w:tcPr>
          <w:p w14:paraId="37FF3BCE"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Vocabulaire avec le sens du mot « force »</w:t>
            </w:r>
          </w:p>
        </w:tc>
        <w:tc>
          <w:tcPr>
            <w:tcW w:w="8363" w:type="dxa"/>
            <w:vAlign w:val="center"/>
          </w:tcPr>
          <w:p w14:paraId="55A63157" w14:textId="77777777" w:rsidR="00037548" w:rsidRPr="00201893" w:rsidRDefault="00037548" w:rsidP="00021907">
            <w:pPr>
              <w:pStyle w:val="NormalWeb"/>
              <w:jc w:val="both"/>
              <w:rPr>
                <w:rFonts w:asciiTheme="minorHAnsi" w:hAnsiTheme="minorHAnsi" w:cstheme="minorHAnsi"/>
                <w:color w:val="333333"/>
                <w:spacing w:val="5"/>
                <w:sz w:val="20"/>
                <w:szCs w:val="20"/>
              </w:rPr>
            </w:pPr>
            <w:r w:rsidRPr="00201893">
              <w:rPr>
                <w:rFonts w:asciiTheme="minorHAnsi" w:hAnsiTheme="minorHAnsi" w:cstheme="minorHAnsi"/>
                <w:color w:val="333333"/>
                <w:spacing w:val="5"/>
                <w:sz w:val="20"/>
                <w:szCs w:val="20"/>
              </w:rPr>
              <w:t xml:space="preserve">La notion de force, introduite en dynamique pour « expliquer » le mouvement des objets, donne lieu également à de nombreuses conceptions erronées, puisque la « force » renvoie à des idées liées à la vie courante. Ainsi, les élèves pensent souvent (sans l’exprimer de façon explicite) qu’une force ne peut être exercée que par un être vivant. La force peut être aussi associée à la puissance ou à l’énergie, dans un mélange de concepts qui renvoie là encore à des conceptions erronées. </w:t>
            </w:r>
          </w:p>
          <w:p w14:paraId="63BFB8D6" w14:textId="27D1AB84" w:rsidR="00037548" w:rsidRPr="00201893" w:rsidRDefault="00037548" w:rsidP="00021907">
            <w:pPr>
              <w:pStyle w:val="NormalWeb"/>
              <w:jc w:val="both"/>
              <w:rPr>
                <w:rFonts w:asciiTheme="minorHAnsi" w:hAnsiTheme="minorHAnsi" w:cstheme="minorHAnsi"/>
                <w:color w:val="333333"/>
                <w:spacing w:val="5"/>
                <w:sz w:val="20"/>
                <w:szCs w:val="20"/>
              </w:rPr>
            </w:pPr>
            <w:r w:rsidRPr="00201893">
              <w:rPr>
                <w:rFonts w:asciiTheme="minorHAnsi" w:hAnsiTheme="minorHAnsi" w:cstheme="minorHAnsi"/>
                <w:color w:val="333333"/>
                <w:spacing w:val="5"/>
                <w:sz w:val="20"/>
                <w:szCs w:val="20"/>
              </w:rPr>
              <w:t>Quant à l’action exercée sur un objet, elle nécessiterait, toujours selon ces conceptions erronées, un corps vivant pour être exercée ; cela rend difficilement concevable alors l’existence d’une force telle que la tension exercée par d’un fil, puisque le fil n’est pas « vivant ». La notion clé de modélisation d’une action par une force est parfois difficile à appréhender, d’autant que les élèves considèrent souvent que la force est une propriété intrinsèque de l’objet, tout comme son mouvement.</w:t>
            </w:r>
          </w:p>
          <w:p w14:paraId="4D22C89A" w14:textId="77777777" w:rsidR="00037548" w:rsidRPr="00201893" w:rsidRDefault="00037548" w:rsidP="00021907">
            <w:pPr>
              <w:pStyle w:val="NormalWeb"/>
              <w:spacing w:before="0" w:beforeAutospacing="0" w:after="0" w:afterAutospacing="0"/>
              <w:jc w:val="both"/>
              <w:rPr>
                <w:rFonts w:asciiTheme="minorHAnsi" w:hAnsiTheme="minorHAnsi" w:cstheme="minorHAnsi"/>
                <w:i/>
                <w:iCs/>
                <w:color w:val="333333"/>
                <w:spacing w:val="5"/>
                <w:sz w:val="22"/>
                <w:szCs w:val="22"/>
              </w:rPr>
            </w:pPr>
            <w:r w:rsidRPr="00201893">
              <w:rPr>
                <w:rFonts w:asciiTheme="minorHAnsi" w:hAnsiTheme="minorHAnsi" w:cstheme="minorHAnsi"/>
                <w:i/>
                <w:iCs/>
                <w:color w:val="333333"/>
                <w:spacing w:val="5"/>
                <w:sz w:val="22"/>
                <w:szCs w:val="22"/>
              </w:rPr>
              <w:t>Eduscol :</w:t>
            </w:r>
          </w:p>
          <w:p w14:paraId="4A769423" w14:textId="77777777" w:rsidR="00037548" w:rsidRPr="00201893" w:rsidRDefault="00037548" w:rsidP="00021907">
            <w:pPr>
              <w:pStyle w:val="NormalWeb"/>
              <w:spacing w:before="0" w:beforeAutospacing="0" w:after="0" w:afterAutospacing="0"/>
              <w:jc w:val="both"/>
              <w:rPr>
                <w:rFonts w:asciiTheme="minorHAnsi" w:hAnsiTheme="minorHAnsi" w:cstheme="minorHAnsi"/>
                <w:i/>
                <w:iCs/>
                <w:color w:val="333333"/>
                <w:spacing w:val="5"/>
                <w:sz w:val="22"/>
                <w:szCs w:val="22"/>
              </w:rPr>
            </w:pPr>
            <w:r w:rsidRPr="00201893">
              <w:rPr>
                <w:rFonts w:asciiTheme="minorHAnsi" w:hAnsiTheme="minorHAnsi" w:cstheme="minorHAnsi"/>
                <w:i/>
                <w:iCs/>
                <w:color w:val="333333"/>
                <w:spacing w:val="5"/>
                <w:sz w:val="22"/>
                <w:szCs w:val="22"/>
              </w:rPr>
              <w:t>Réussir en mécanique du cycle 3 au cycle terminal du lycée</w:t>
            </w:r>
          </w:p>
          <w:p w14:paraId="421DD489" w14:textId="77777777" w:rsidR="00037548" w:rsidRPr="00201893" w:rsidRDefault="00037548" w:rsidP="00021907">
            <w:pPr>
              <w:pStyle w:val="NormalWeb"/>
              <w:spacing w:before="0" w:beforeAutospacing="0" w:after="0" w:afterAutospacing="0"/>
              <w:jc w:val="both"/>
              <w:rPr>
                <w:rFonts w:asciiTheme="minorHAnsi" w:hAnsiTheme="minorHAnsi" w:cstheme="minorHAnsi"/>
                <w:color w:val="333333"/>
                <w:spacing w:val="5"/>
                <w:sz w:val="22"/>
                <w:szCs w:val="22"/>
              </w:rPr>
            </w:pPr>
            <w:r w:rsidRPr="00201893">
              <w:rPr>
                <w:rFonts w:asciiTheme="minorHAnsi" w:hAnsiTheme="minorHAnsi" w:cstheme="minorHAnsi"/>
                <w:i/>
                <w:iCs/>
                <w:color w:val="333333"/>
                <w:spacing w:val="5"/>
                <w:sz w:val="22"/>
                <w:szCs w:val="22"/>
              </w:rPr>
              <w:t>Les conceptions initiales en mécanique</w:t>
            </w:r>
            <w:r w:rsidRPr="00201893">
              <w:rPr>
                <w:rFonts w:asciiTheme="minorHAnsi" w:hAnsiTheme="minorHAnsi" w:cstheme="minorHAnsi"/>
                <w:color w:val="333333"/>
                <w:spacing w:val="5"/>
                <w:sz w:val="22"/>
                <w:szCs w:val="22"/>
              </w:rPr>
              <w:t xml:space="preserve"> </w:t>
            </w:r>
          </w:p>
        </w:tc>
      </w:tr>
      <w:tr w:rsidR="00037548" w:rsidRPr="00201893" w14:paraId="34BF757A" w14:textId="77777777" w:rsidTr="00E07E2F">
        <w:tc>
          <w:tcPr>
            <w:tcW w:w="1843" w:type="dxa"/>
            <w:vAlign w:val="center"/>
          </w:tcPr>
          <w:p w14:paraId="079F4C12"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Différence entre la réaction du support et l’action de la Terre</w:t>
            </w:r>
          </w:p>
        </w:tc>
        <w:tc>
          <w:tcPr>
            <w:tcW w:w="8363" w:type="dxa"/>
            <w:vAlign w:val="center"/>
          </w:tcPr>
          <w:p w14:paraId="0535F4AE" w14:textId="77777777" w:rsidR="00037548" w:rsidRPr="00201893" w:rsidRDefault="00037548" w:rsidP="00037548">
            <w:pPr>
              <w:pStyle w:val="NormalWeb"/>
              <w:spacing w:before="0" w:beforeAutospacing="0" w:after="0" w:afterAutospacing="0"/>
              <w:jc w:val="center"/>
              <w:rPr>
                <w:rFonts w:asciiTheme="minorHAnsi" w:hAnsiTheme="minorHAnsi" w:cstheme="minorHAnsi"/>
                <w:color w:val="333333"/>
                <w:spacing w:val="5"/>
              </w:rPr>
            </w:pPr>
            <w:r w:rsidRPr="00201893">
              <w:rPr>
                <w:rFonts w:asciiTheme="minorHAnsi" w:hAnsiTheme="minorHAnsi" w:cstheme="minorHAnsi"/>
                <w:noProof/>
                <w:color w:val="333333"/>
                <w:spacing w:val="5"/>
              </w:rPr>
              <w:drawing>
                <wp:inline distT="0" distB="0" distL="0" distR="0" wp14:anchorId="1888E0B2" wp14:editId="5620CF0D">
                  <wp:extent cx="4327437" cy="1102623"/>
                  <wp:effectExtent l="0" t="0" r="3810" b="2540"/>
                  <wp:docPr id="1786618440"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18440" name="Image 1" descr="Une image contenant texte, Police, capture d’écran&#10;&#10;Description générée automatiquement"/>
                          <pic:cNvPicPr/>
                        </pic:nvPicPr>
                        <pic:blipFill>
                          <a:blip r:embed="rId7"/>
                          <a:stretch>
                            <a:fillRect/>
                          </a:stretch>
                        </pic:blipFill>
                        <pic:spPr>
                          <a:xfrm>
                            <a:off x="0" y="0"/>
                            <a:ext cx="4415084" cy="1124955"/>
                          </a:xfrm>
                          <a:prstGeom prst="rect">
                            <a:avLst/>
                          </a:prstGeom>
                        </pic:spPr>
                      </pic:pic>
                    </a:graphicData>
                  </a:graphic>
                </wp:inline>
              </w:drawing>
            </w:r>
          </w:p>
          <w:p w14:paraId="01F87C26" w14:textId="77777777" w:rsidR="00037548" w:rsidRPr="00201893" w:rsidRDefault="00037548" w:rsidP="00037548">
            <w:pPr>
              <w:pStyle w:val="NormalWeb"/>
              <w:spacing w:before="0" w:beforeAutospacing="0" w:after="0" w:afterAutospacing="0"/>
              <w:rPr>
                <w:rFonts w:asciiTheme="minorHAnsi" w:hAnsiTheme="minorHAnsi" w:cstheme="minorHAnsi"/>
                <w:i/>
                <w:iCs/>
                <w:color w:val="333333"/>
                <w:spacing w:val="5"/>
              </w:rPr>
            </w:pPr>
            <w:r w:rsidRPr="00201893">
              <w:rPr>
                <w:rFonts w:asciiTheme="minorHAnsi" w:hAnsiTheme="minorHAnsi" w:cstheme="minorHAnsi"/>
                <w:i/>
                <w:iCs/>
                <w:color w:val="333333"/>
                <w:spacing w:val="5"/>
              </w:rPr>
              <w:t>Eduscol : Les conceptions initiales en mécanique</w:t>
            </w:r>
          </w:p>
        </w:tc>
      </w:tr>
      <w:tr w:rsidR="00037548" w:rsidRPr="00201893" w14:paraId="5B9B85AB" w14:textId="77777777" w:rsidTr="00E07E2F">
        <w:tc>
          <w:tcPr>
            <w:tcW w:w="1843" w:type="dxa"/>
            <w:vAlign w:val="center"/>
          </w:tcPr>
          <w:p w14:paraId="300AA197" w14:textId="77777777" w:rsidR="00037548" w:rsidRPr="00201893" w:rsidRDefault="00037548" w:rsidP="00021907">
            <w:pPr>
              <w:spacing w:before="60" w:after="100" w:afterAutospacing="1"/>
              <w:jc w:val="center"/>
              <w:rPr>
                <w:rFonts w:eastAsia="Times New Roman" w:cstheme="minorHAnsi"/>
                <w:color w:val="333333"/>
                <w:spacing w:val="5"/>
                <w:kern w:val="0"/>
                <w:lang w:eastAsia="fr-FR"/>
                <w14:ligatures w14:val="none"/>
              </w:rPr>
            </w:pPr>
            <w:r w:rsidRPr="00201893">
              <w:rPr>
                <w:rFonts w:eastAsia="Times New Roman" w:cstheme="minorHAnsi"/>
                <w:color w:val="333333"/>
                <w:spacing w:val="5"/>
                <w:kern w:val="0"/>
                <w:lang w:eastAsia="fr-FR"/>
                <w14:ligatures w14:val="none"/>
              </w:rPr>
              <w:t>Adhérence force / vitesse</w:t>
            </w:r>
          </w:p>
        </w:tc>
        <w:tc>
          <w:tcPr>
            <w:tcW w:w="8363" w:type="dxa"/>
            <w:vAlign w:val="center"/>
          </w:tcPr>
          <w:p w14:paraId="22E5E74A" w14:textId="77777777" w:rsidR="00037548" w:rsidRPr="00201893" w:rsidRDefault="00037548" w:rsidP="00037548">
            <w:pPr>
              <w:jc w:val="center"/>
              <w:rPr>
                <w:rFonts w:eastAsia="Times New Roman" w:cstheme="minorHAnsi"/>
                <w:color w:val="333333"/>
                <w:spacing w:val="5"/>
                <w:kern w:val="0"/>
                <w:lang w:eastAsia="fr-FR"/>
                <w14:ligatures w14:val="none"/>
              </w:rPr>
            </w:pPr>
            <w:r w:rsidRPr="00201893">
              <w:rPr>
                <w:rFonts w:eastAsia="Times New Roman" w:cstheme="minorHAnsi"/>
                <w:noProof/>
                <w:color w:val="333333"/>
                <w:spacing w:val="5"/>
                <w:kern w:val="0"/>
                <w:lang w:eastAsia="fr-FR"/>
                <w14:ligatures w14:val="none"/>
              </w:rPr>
              <w:drawing>
                <wp:inline distT="0" distB="0" distL="0" distR="0" wp14:anchorId="43B3FD04" wp14:editId="6AFE4D61">
                  <wp:extent cx="4326890" cy="1796906"/>
                  <wp:effectExtent l="0" t="0" r="3810" b="0"/>
                  <wp:docPr id="136414441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44414" name="Image 1" descr="Une image contenant texte, capture d’écran, Police, document&#10;&#10;Description générée automatiquement"/>
                          <pic:cNvPicPr/>
                        </pic:nvPicPr>
                        <pic:blipFill>
                          <a:blip r:embed="rId8"/>
                          <a:stretch>
                            <a:fillRect/>
                          </a:stretch>
                        </pic:blipFill>
                        <pic:spPr>
                          <a:xfrm>
                            <a:off x="0" y="0"/>
                            <a:ext cx="4433224" cy="1841065"/>
                          </a:xfrm>
                          <a:prstGeom prst="rect">
                            <a:avLst/>
                          </a:prstGeom>
                        </pic:spPr>
                      </pic:pic>
                    </a:graphicData>
                  </a:graphic>
                </wp:inline>
              </w:drawing>
            </w:r>
          </w:p>
          <w:p w14:paraId="68E6B5A8" w14:textId="77777777" w:rsidR="00037548" w:rsidRPr="00201893" w:rsidRDefault="00037548" w:rsidP="00037548">
            <w:pPr>
              <w:pStyle w:val="NormalWeb"/>
              <w:spacing w:before="0" w:beforeAutospacing="0" w:after="0" w:afterAutospacing="0"/>
              <w:rPr>
                <w:rFonts w:asciiTheme="minorHAnsi" w:hAnsiTheme="minorHAnsi" w:cstheme="minorHAnsi"/>
                <w:i/>
                <w:iCs/>
                <w:color w:val="333333"/>
                <w:spacing w:val="5"/>
              </w:rPr>
            </w:pPr>
            <w:r w:rsidRPr="00201893">
              <w:rPr>
                <w:rFonts w:asciiTheme="minorHAnsi" w:hAnsiTheme="minorHAnsi" w:cstheme="minorHAnsi"/>
                <w:i/>
                <w:iCs/>
                <w:color w:val="333333"/>
                <w:spacing w:val="5"/>
              </w:rPr>
              <w:t>Eduscol :</w:t>
            </w:r>
          </w:p>
          <w:p w14:paraId="75D3DB93" w14:textId="77777777" w:rsidR="00037548" w:rsidRPr="00201893" w:rsidRDefault="00037548" w:rsidP="00037548">
            <w:pPr>
              <w:pStyle w:val="NormalWeb"/>
              <w:spacing w:before="0" w:beforeAutospacing="0" w:after="0" w:afterAutospacing="0"/>
              <w:rPr>
                <w:rFonts w:asciiTheme="minorHAnsi" w:hAnsiTheme="minorHAnsi" w:cstheme="minorHAnsi"/>
                <w:i/>
                <w:iCs/>
                <w:color w:val="333333"/>
                <w:spacing w:val="5"/>
              </w:rPr>
            </w:pPr>
            <w:r w:rsidRPr="00201893">
              <w:rPr>
                <w:rFonts w:asciiTheme="minorHAnsi" w:hAnsiTheme="minorHAnsi" w:cstheme="minorHAnsi"/>
                <w:i/>
                <w:iCs/>
                <w:color w:val="333333"/>
                <w:spacing w:val="5"/>
              </w:rPr>
              <w:t>Réussir en mécanique du cycle 3 au cycle terminal du lycée</w:t>
            </w:r>
          </w:p>
        </w:tc>
      </w:tr>
    </w:tbl>
    <w:p w14:paraId="2467D6A2" w14:textId="77777777" w:rsidR="00037548" w:rsidRPr="00201893" w:rsidRDefault="00037548" w:rsidP="00037548">
      <w:pPr>
        <w:shd w:val="clear" w:color="auto" w:fill="FFFFFF"/>
        <w:spacing w:before="60" w:after="100" w:afterAutospacing="1"/>
        <w:rPr>
          <w:rFonts w:eastAsia="Times New Roman" w:cstheme="minorHAnsi"/>
          <w:color w:val="333333"/>
          <w:spacing w:val="5"/>
          <w:kern w:val="0"/>
          <w:lang w:eastAsia="fr-FR"/>
          <w14:ligatures w14:val="none"/>
        </w:rPr>
      </w:pPr>
    </w:p>
    <w:p w14:paraId="42B44353" w14:textId="56065D3B" w:rsidR="00037548" w:rsidRPr="00201893" w:rsidRDefault="00037548" w:rsidP="00037548">
      <w:pPr>
        <w:pBdr>
          <w:bottom w:val="single" w:sz="18" w:space="1" w:color="auto"/>
        </w:pBdr>
        <w:rPr>
          <w:rFonts w:cstheme="minorHAnsi"/>
          <w:b/>
          <w:bCs/>
          <w:sz w:val="28"/>
          <w:szCs w:val="28"/>
        </w:rPr>
      </w:pPr>
      <w:r w:rsidRPr="00201893">
        <w:rPr>
          <w:rFonts w:cstheme="minorHAnsi"/>
          <w:b/>
          <w:bCs/>
          <w:sz w:val="28"/>
          <w:szCs w:val="28"/>
        </w:rPr>
        <w:lastRenderedPageBreak/>
        <w:t>Scénario pédagogique – En classe de 3</w:t>
      </w:r>
      <w:r w:rsidRPr="00201893">
        <w:rPr>
          <w:rFonts w:cstheme="minorHAnsi"/>
          <w:b/>
          <w:bCs/>
          <w:sz w:val="28"/>
          <w:szCs w:val="28"/>
          <w:vertAlign w:val="superscript"/>
        </w:rPr>
        <w:t>e</w:t>
      </w:r>
      <w:r w:rsidRPr="00201893">
        <w:rPr>
          <w:rFonts w:cstheme="minorHAnsi"/>
          <w:b/>
          <w:bCs/>
          <w:sz w:val="28"/>
          <w:szCs w:val="28"/>
        </w:rPr>
        <w:t xml:space="preserve"> </w:t>
      </w:r>
    </w:p>
    <w:p w14:paraId="673EC7E3" w14:textId="77777777" w:rsidR="00201893" w:rsidRDefault="00201893" w:rsidP="00201893">
      <w:pPr>
        <w:shd w:val="clear" w:color="auto" w:fill="FFFFFF"/>
        <w:rPr>
          <w:rFonts w:eastAsia="Times New Roman" w:cstheme="minorHAnsi"/>
          <w:color w:val="333333"/>
          <w:spacing w:val="5"/>
          <w:kern w:val="0"/>
          <w:lang w:eastAsia="fr-FR"/>
          <w14:ligatures w14:val="none"/>
        </w:rPr>
      </w:pPr>
    </w:p>
    <w:p w14:paraId="6E9E2C48" w14:textId="5919253B" w:rsidR="00037548" w:rsidRDefault="00201893" w:rsidP="00201893">
      <w:pPr>
        <w:shd w:val="clear" w:color="auto" w:fill="FFFFFF"/>
        <w:rPr>
          <w:rFonts w:eastAsia="Times New Roman" w:cstheme="minorHAnsi"/>
          <w:color w:val="333333"/>
          <w:spacing w:val="5"/>
          <w:kern w:val="0"/>
          <w:lang w:eastAsia="fr-FR"/>
          <w14:ligatures w14:val="none"/>
        </w:rPr>
      </w:pPr>
      <w:r>
        <w:rPr>
          <w:rFonts w:eastAsia="Times New Roman" w:cstheme="minorHAnsi"/>
          <w:color w:val="333333"/>
          <w:spacing w:val="5"/>
          <w:kern w:val="0"/>
          <w:lang w:eastAsia="fr-FR"/>
          <w14:ligatures w14:val="none"/>
        </w:rPr>
        <w:t>Proposition de p</w:t>
      </w:r>
      <w:r w:rsidRPr="00201893">
        <w:rPr>
          <w:rFonts w:eastAsia="Times New Roman" w:cstheme="minorHAnsi"/>
          <w:color w:val="333333"/>
          <w:spacing w:val="5"/>
          <w:kern w:val="0"/>
          <w:lang w:eastAsia="fr-FR"/>
          <w14:ligatures w14:val="none"/>
        </w:rPr>
        <w:t>rogressivité des apprentissages au cycle 4</w:t>
      </w:r>
    </w:p>
    <w:p w14:paraId="4B5EBCD1" w14:textId="77777777" w:rsidR="00201893" w:rsidRPr="00201893" w:rsidRDefault="00201893" w:rsidP="00201893">
      <w:pPr>
        <w:shd w:val="clear" w:color="auto" w:fill="FFFFFF"/>
        <w:rPr>
          <w:rFonts w:eastAsia="Times New Roman" w:cstheme="minorHAnsi"/>
          <w:color w:val="333333"/>
          <w:spacing w:val="5"/>
          <w:kern w:val="0"/>
          <w:lang w:eastAsia="fr-FR"/>
          <w14:ligatures w14:val="none"/>
        </w:rPr>
      </w:pPr>
    </w:p>
    <w:p w14:paraId="5173748D" w14:textId="417B4E17" w:rsidR="00201893" w:rsidRDefault="00201893" w:rsidP="00201893">
      <w:pPr>
        <w:shd w:val="clear" w:color="auto" w:fill="FFFFFF"/>
        <w:spacing w:before="60" w:after="100" w:afterAutospacing="1"/>
        <w:jc w:val="center"/>
        <w:rPr>
          <w:rFonts w:eastAsia="Times New Roman" w:cstheme="minorHAnsi"/>
          <w:color w:val="333333"/>
          <w:spacing w:val="5"/>
          <w:kern w:val="0"/>
          <w:lang w:eastAsia="fr-FR"/>
          <w14:ligatures w14:val="none"/>
        </w:rPr>
      </w:pPr>
      <w:r w:rsidRPr="00A61FAE">
        <w:rPr>
          <w:rFonts w:ascii="Segoe UI" w:eastAsia="Times New Roman" w:hAnsi="Segoe UI" w:cs="Segoe UI"/>
          <w:noProof/>
          <w:color w:val="333333"/>
          <w:spacing w:val="5"/>
          <w:kern w:val="0"/>
          <w:lang w:eastAsia="fr-FR"/>
          <w14:ligatures w14:val="none"/>
        </w:rPr>
        <w:drawing>
          <wp:inline distT="0" distB="0" distL="0" distR="0" wp14:anchorId="6987BF92" wp14:editId="7873E2FC">
            <wp:extent cx="6532276" cy="3031247"/>
            <wp:effectExtent l="0" t="0" r="0" b="4445"/>
            <wp:docPr id="1192268904"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68904" name="Image 1" descr="Une image contenant texte, Police, nombre, capture d’écran&#10;&#10;Description générée automatiquement"/>
                    <pic:cNvPicPr/>
                  </pic:nvPicPr>
                  <pic:blipFill>
                    <a:blip r:embed="rId9"/>
                    <a:stretch>
                      <a:fillRect/>
                    </a:stretch>
                  </pic:blipFill>
                  <pic:spPr>
                    <a:xfrm>
                      <a:off x="0" y="0"/>
                      <a:ext cx="6642050" cy="3082187"/>
                    </a:xfrm>
                    <a:prstGeom prst="rect">
                      <a:avLst/>
                    </a:prstGeom>
                  </pic:spPr>
                </pic:pic>
              </a:graphicData>
            </a:graphic>
          </wp:inline>
        </w:drawing>
      </w:r>
    </w:p>
    <w:p w14:paraId="5B9710AD" w14:textId="4DDF18D1" w:rsidR="005D51FC" w:rsidRDefault="005D51FC" w:rsidP="00201893">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noProof/>
          <w:color w:val="333333"/>
          <w:spacing w:val="5"/>
          <w:kern w:val="0"/>
          <w:lang w:eastAsia="fr-FR"/>
          <w14:ligatures w14:val="none"/>
        </w:rPr>
        <w:drawing>
          <wp:anchor distT="0" distB="0" distL="114300" distR="114300" simplePos="0" relativeHeight="251663360" behindDoc="0" locked="0" layoutInCell="1" allowOverlap="1" wp14:anchorId="3F7A22E9" wp14:editId="2565D8F9">
            <wp:simplePos x="0" y="0"/>
            <wp:positionH relativeFrom="column">
              <wp:posOffset>3461723</wp:posOffset>
            </wp:positionH>
            <wp:positionV relativeFrom="paragraph">
              <wp:posOffset>149860</wp:posOffset>
            </wp:positionV>
            <wp:extent cx="3074670" cy="4244975"/>
            <wp:effectExtent l="25400" t="25400" r="24130" b="22225"/>
            <wp:wrapSquare wrapText="bothSides"/>
            <wp:docPr id="193807612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6124" name="Image 1" descr="Une image contenant texte, capture d’écran, Police, documen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074670" cy="424497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513DFB34" w14:textId="4B371D7B" w:rsidR="00201893" w:rsidRPr="005D51FC" w:rsidRDefault="00201893" w:rsidP="00201893">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En classe de 3</w:t>
      </w:r>
      <w:r w:rsidRPr="005D51FC">
        <w:rPr>
          <w:rFonts w:eastAsia="Times New Roman" w:cstheme="minorHAnsi"/>
          <w:color w:val="333333"/>
          <w:spacing w:val="5"/>
          <w:kern w:val="0"/>
          <w:vertAlign w:val="superscript"/>
          <w:lang w:eastAsia="fr-FR"/>
          <w14:ligatures w14:val="none"/>
        </w:rPr>
        <w:t>e</w:t>
      </w:r>
      <w:r w:rsidRPr="005D51FC">
        <w:rPr>
          <w:rFonts w:eastAsia="Times New Roman" w:cstheme="minorHAnsi"/>
          <w:color w:val="333333"/>
          <w:spacing w:val="5"/>
          <w:kern w:val="0"/>
          <w:lang w:eastAsia="fr-FR"/>
          <w14:ligatures w14:val="none"/>
        </w:rPr>
        <w:t xml:space="preserve">, les élèves vont retravailler plusieurs objectifs </w:t>
      </w:r>
      <w:r w:rsidR="00AF3CF4" w:rsidRPr="005D51FC">
        <w:rPr>
          <w:rFonts w:eastAsia="Times New Roman" w:cstheme="minorHAnsi"/>
          <w:color w:val="333333"/>
          <w:spacing w:val="5"/>
          <w:kern w:val="0"/>
          <w:lang w:eastAsia="fr-FR"/>
          <w14:ligatures w14:val="none"/>
        </w:rPr>
        <w:t>abordés</w:t>
      </w:r>
      <w:r w:rsidRPr="005D51FC">
        <w:rPr>
          <w:rFonts w:eastAsia="Times New Roman" w:cstheme="minorHAnsi"/>
          <w:color w:val="333333"/>
          <w:spacing w:val="5"/>
          <w:kern w:val="0"/>
          <w:lang w:eastAsia="fr-FR"/>
          <w14:ligatures w14:val="none"/>
        </w:rPr>
        <w:t xml:space="preserve"> antérieurement autour du concept de force : </w:t>
      </w:r>
    </w:p>
    <w:p w14:paraId="307105DD" w14:textId="0EBBE1D7" w:rsidR="00201893" w:rsidRPr="005D51FC" w:rsidRDefault="00201893" w:rsidP="00AF3CF4">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 la construction d’un diagramme objet-interaction afin d’identifier les actions exercées sur un système ;</w:t>
      </w:r>
    </w:p>
    <w:p w14:paraId="3E78965A" w14:textId="4F2BFEC9" w:rsidR="00201893" w:rsidRPr="005D51FC" w:rsidRDefault="00201893" w:rsidP="00AF3CF4">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 la modélisation des actions par des forces.</w:t>
      </w:r>
    </w:p>
    <w:p w14:paraId="00DC9AF8" w14:textId="07E8185C" w:rsidR="00201893" w:rsidRPr="005D51FC" w:rsidRDefault="00201893" w:rsidP="00201893">
      <w:pPr>
        <w:shd w:val="clear" w:color="auto" w:fill="FFFFFF"/>
        <w:jc w:val="both"/>
        <w:rPr>
          <w:rFonts w:eastAsia="Times New Roman" w:cstheme="minorHAnsi"/>
          <w:color w:val="333333"/>
          <w:spacing w:val="5"/>
          <w:kern w:val="0"/>
          <w:lang w:eastAsia="fr-FR"/>
          <w14:ligatures w14:val="none"/>
        </w:rPr>
      </w:pPr>
    </w:p>
    <w:p w14:paraId="3D99CA6D" w14:textId="7D758EED" w:rsidR="00AF3CF4" w:rsidRPr="005D51FC" w:rsidRDefault="00201893" w:rsidP="00201893">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Ces éléments sont enrichis par la notion de poids.</w:t>
      </w:r>
    </w:p>
    <w:p w14:paraId="36EDC927" w14:textId="77777777" w:rsidR="00AF3CF4" w:rsidRPr="005D51FC" w:rsidRDefault="00AF3CF4" w:rsidP="00201893">
      <w:pPr>
        <w:shd w:val="clear" w:color="auto" w:fill="FFFFFF"/>
        <w:jc w:val="both"/>
        <w:rPr>
          <w:rFonts w:eastAsia="Times New Roman" w:cstheme="minorHAnsi"/>
          <w:color w:val="333333"/>
          <w:spacing w:val="5"/>
          <w:kern w:val="0"/>
          <w:lang w:eastAsia="fr-FR"/>
          <w14:ligatures w14:val="none"/>
        </w:rPr>
      </w:pPr>
    </w:p>
    <w:p w14:paraId="66C7308A" w14:textId="1FFD8309" w:rsidR="00AF3CF4" w:rsidRPr="005D51FC" w:rsidRDefault="00AF3CF4" w:rsidP="00201893">
      <w:pPr>
        <w:shd w:val="clear" w:color="auto" w:fill="FFFFFF"/>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La séquence pédagogique, qui intègre ces objectifs d’apprentissage, est conduite sous forme de plan de travail. Elle s’intitule : « </w:t>
      </w:r>
      <w:r w:rsidRPr="005D51FC">
        <w:rPr>
          <w:rFonts w:eastAsia="Times New Roman" w:cstheme="minorHAnsi"/>
          <w:b/>
          <w:bCs/>
          <w:color w:val="333333"/>
          <w:spacing w:val="5"/>
          <w:kern w:val="0"/>
          <w:lang w:eastAsia="fr-FR"/>
          <w14:ligatures w14:val="none"/>
        </w:rPr>
        <w:t>Poids et gravitation</w:t>
      </w:r>
      <w:r w:rsidRPr="005D51FC">
        <w:rPr>
          <w:rFonts w:eastAsia="Times New Roman" w:cstheme="minorHAnsi"/>
          <w:color w:val="333333"/>
          <w:spacing w:val="5"/>
          <w:kern w:val="0"/>
          <w:lang w:eastAsia="fr-FR"/>
          <w14:ligatures w14:val="none"/>
        </w:rPr>
        <w:t xml:space="preserve"> » et est structurée en </w:t>
      </w:r>
      <w:r w:rsidR="00176B7C">
        <w:rPr>
          <w:rFonts w:eastAsia="Times New Roman" w:cstheme="minorHAnsi"/>
          <w:color w:val="333333"/>
          <w:spacing w:val="5"/>
          <w:kern w:val="0"/>
          <w:lang w:eastAsia="fr-FR"/>
          <w14:ligatures w14:val="none"/>
        </w:rPr>
        <w:t>cinq</w:t>
      </w:r>
      <w:r w:rsidRPr="005D51FC">
        <w:rPr>
          <w:rFonts w:eastAsia="Times New Roman" w:cstheme="minorHAnsi"/>
          <w:color w:val="333333"/>
          <w:spacing w:val="5"/>
          <w:kern w:val="0"/>
          <w:lang w:eastAsia="fr-FR"/>
          <w14:ligatures w14:val="none"/>
        </w:rPr>
        <w:t xml:space="preserve"> activités :</w:t>
      </w:r>
    </w:p>
    <w:p w14:paraId="44567EE9" w14:textId="1B8BEB90" w:rsidR="00AF3CF4" w:rsidRPr="005D51FC" w:rsidRDefault="00AF3CF4" w:rsidP="00AF3CF4">
      <w:pPr>
        <w:shd w:val="clear" w:color="auto" w:fill="FFFFFF"/>
        <w:ind w:left="708"/>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1) Caractériser le poids et la masse en tant que grandeurs physiques</w:t>
      </w:r>
    </w:p>
    <w:p w14:paraId="1D7DC903" w14:textId="328F228D" w:rsidR="00AF3CF4" w:rsidRPr="005D51FC" w:rsidRDefault="00AF3CF4" w:rsidP="00AF3CF4">
      <w:pPr>
        <w:shd w:val="clear" w:color="auto" w:fill="FFFFFF"/>
        <w:ind w:left="708"/>
        <w:jc w:val="both"/>
        <w:rPr>
          <w:rFonts w:eastAsia="Times New Roman" w:cstheme="minorHAnsi"/>
          <w:b/>
          <w:bCs/>
          <w:color w:val="333333"/>
          <w:spacing w:val="5"/>
          <w:kern w:val="0"/>
          <w:lang w:eastAsia="fr-FR"/>
          <w14:ligatures w14:val="none"/>
        </w:rPr>
      </w:pPr>
      <w:r w:rsidRPr="005D51FC">
        <w:rPr>
          <w:rFonts w:eastAsia="Times New Roman" w:cstheme="minorHAnsi"/>
          <w:b/>
          <w:bCs/>
          <w:color w:val="333333"/>
          <w:spacing w:val="5"/>
          <w:kern w:val="0"/>
          <w:lang w:eastAsia="fr-FR"/>
          <w14:ligatures w14:val="none"/>
        </w:rPr>
        <w:t>2) Le poids : une force</w:t>
      </w:r>
    </w:p>
    <w:p w14:paraId="074FFA4B" w14:textId="7092E143" w:rsidR="00AF3CF4" w:rsidRPr="005D51FC" w:rsidRDefault="00AF3CF4" w:rsidP="00AF3CF4">
      <w:pPr>
        <w:shd w:val="clear" w:color="auto" w:fill="FFFFFF"/>
        <w:ind w:left="708"/>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3) Quelle est la relation qui relie le poids et la masse</w:t>
      </w:r>
      <w:r w:rsidR="00176B7C">
        <w:rPr>
          <w:rFonts w:eastAsia="Times New Roman" w:cstheme="minorHAnsi"/>
          <w:color w:val="333333"/>
          <w:spacing w:val="5"/>
          <w:kern w:val="0"/>
          <w:lang w:eastAsia="fr-FR"/>
          <w14:ligatures w14:val="none"/>
        </w:rPr>
        <w:t> ?</w:t>
      </w:r>
    </w:p>
    <w:p w14:paraId="41604FD1" w14:textId="1643F672" w:rsidR="00AF3CF4" w:rsidRPr="005D51FC" w:rsidRDefault="00AF3CF4" w:rsidP="00AF3CF4">
      <w:pPr>
        <w:shd w:val="clear" w:color="auto" w:fill="FFFFFF"/>
        <w:ind w:left="708"/>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4) Utiliser la relation entre poids et masse</w:t>
      </w:r>
    </w:p>
    <w:p w14:paraId="13A7BF1F" w14:textId="75C4D419" w:rsidR="00AF3CF4" w:rsidRPr="005D51FC" w:rsidRDefault="00AF3CF4" w:rsidP="00AF3CF4">
      <w:pPr>
        <w:shd w:val="clear" w:color="auto" w:fill="FFFFFF"/>
        <w:ind w:left="708"/>
        <w:jc w:val="both"/>
        <w:rPr>
          <w:rFonts w:eastAsia="Times New Roman" w:cstheme="minorHAnsi"/>
          <w:color w:val="333333"/>
          <w:spacing w:val="5"/>
          <w:kern w:val="0"/>
          <w:lang w:eastAsia="fr-FR"/>
          <w14:ligatures w14:val="none"/>
        </w:rPr>
      </w:pPr>
      <w:r w:rsidRPr="005D51FC">
        <w:rPr>
          <w:rFonts w:eastAsia="Times New Roman" w:cstheme="minorHAnsi"/>
          <w:color w:val="333333"/>
          <w:spacing w:val="5"/>
          <w:kern w:val="0"/>
          <w:lang w:eastAsia="fr-FR"/>
          <w14:ligatures w14:val="none"/>
        </w:rPr>
        <w:t>5) Gravitation universelle</w:t>
      </w:r>
    </w:p>
    <w:p w14:paraId="39745158" w14:textId="2CB842F6" w:rsidR="00AF3CF4" w:rsidRPr="005D51FC" w:rsidRDefault="00AF3CF4" w:rsidP="00201893">
      <w:pPr>
        <w:shd w:val="clear" w:color="auto" w:fill="FFFFFF"/>
        <w:jc w:val="both"/>
        <w:rPr>
          <w:rFonts w:eastAsia="Times New Roman" w:cstheme="minorHAnsi"/>
          <w:color w:val="333333"/>
          <w:spacing w:val="5"/>
          <w:kern w:val="0"/>
          <w:lang w:eastAsia="fr-FR"/>
          <w14:ligatures w14:val="none"/>
        </w:rPr>
      </w:pPr>
    </w:p>
    <w:p w14:paraId="207B37A2" w14:textId="77777777" w:rsidR="00CD6DA8" w:rsidRDefault="00CD6DA8" w:rsidP="00201893">
      <w:pPr>
        <w:shd w:val="clear" w:color="auto" w:fill="FFFFFF"/>
        <w:jc w:val="both"/>
        <w:rPr>
          <w:rFonts w:eastAsia="Times New Roman" w:cstheme="minorHAnsi"/>
          <w:color w:val="333333"/>
          <w:spacing w:val="5"/>
          <w:kern w:val="0"/>
          <w:lang w:eastAsia="fr-FR"/>
          <w14:ligatures w14:val="none"/>
        </w:rPr>
      </w:pPr>
    </w:p>
    <w:p w14:paraId="3DAFE282" w14:textId="4F418AEB" w:rsidR="00AF3CF4" w:rsidRPr="00952AD4" w:rsidRDefault="00AF3CF4" w:rsidP="00201893">
      <w:pPr>
        <w:shd w:val="clear" w:color="auto" w:fill="FFFFFF"/>
        <w:jc w:val="both"/>
        <w:rPr>
          <w:rFonts w:eastAsia="Times New Roman" w:cstheme="minorHAnsi"/>
          <w:color w:val="333333"/>
          <w:spacing w:val="5"/>
          <w:kern w:val="0"/>
          <w:lang w:eastAsia="fr-FR"/>
          <w14:ligatures w14:val="none"/>
        </w:rPr>
      </w:pPr>
      <w:r w:rsidRPr="00952AD4">
        <w:rPr>
          <w:rFonts w:eastAsia="Times New Roman" w:cstheme="minorHAnsi"/>
          <w:color w:val="333333"/>
          <w:spacing w:val="5"/>
          <w:kern w:val="0"/>
          <w:lang w:eastAsia="fr-FR"/>
          <w14:ligatures w14:val="none"/>
        </w:rPr>
        <w:t>L’activité 2 intègre le travail autour du concept de force.</w:t>
      </w:r>
    </w:p>
    <w:p w14:paraId="0B6CE012" w14:textId="77777777" w:rsidR="00201893" w:rsidRPr="00952AD4" w:rsidRDefault="00201893" w:rsidP="00201893">
      <w:pPr>
        <w:shd w:val="clear" w:color="auto" w:fill="FFFFFF"/>
        <w:rPr>
          <w:rFonts w:eastAsia="Times New Roman" w:cstheme="minorHAnsi"/>
          <w:color w:val="333333"/>
          <w:spacing w:val="5"/>
          <w:kern w:val="0"/>
          <w:lang w:eastAsia="fr-FR"/>
          <w14:ligatures w14:val="none"/>
        </w:rPr>
      </w:pPr>
    </w:p>
    <w:p w14:paraId="429F94BA" w14:textId="19743311" w:rsidR="005D51FC" w:rsidRPr="00952AD4" w:rsidRDefault="005D51FC" w:rsidP="005D51FC">
      <w:pPr>
        <w:jc w:val="both"/>
        <w:rPr>
          <w:rFonts w:cstheme="minorHAnsi"/>
          <w:b/>
          <w:bCs/>
        </w:rPr>
      </w:pPr>
      <w:r w:rsidRPr="00952AD4">
        <w:rPr>
          <w:rFonts w:cstheme="minorHAnsi"/>
          <w:b/>
          <w:bCs/>
        </w:rPr>
        <w:t xml:space="preserve">Les élèves disposent d’une tablette connectée à Internet. Le QR Code qui figure sur le plan de travail </w:t>
      </w:r>
      <w:r w:rsidR="00CD6DA8">
        <w:rPr>
          <w:rFonts w:cstheme="minorHAnsi"/>
          <w:b/>
          <w:bCs/>
        </w:rPr>
        <w:t>leur permet d’accéder à</w:t>
      </w:r>
      <w:r w:rsidRPr="00952AD4">
        <w:rPr>
          <w:rFonts w:cstheme="minorHAnsi"/>
          <w:b/>
          <w:bCs/>
        </w:rPr>
        <w:t xml:space="preserve"> un mur numérique qui regroupe l’ensemble des ressources utiles.</w:t>
      </w:r>
    </w:p>
    <w:p w14:paraId="0F156085" w14:textId="77777777" w:rsidR="005D51FC" w:rsidRPr="00952AD4" w:rsidRDefault="005D51FC">
      <w:pPr>
        <w:rPr>
          <w:rFonts w:cstheme="minorHAnsi"/>
          <w:b/>
          <w:bCs/>
        </w:rPr>
      </w:pPr>
    </w:p>
    <w:p w14:paraId="0DD91751" w14:textId="77777777" w:rsidR="005D51FC" w:rsidRPr="00952AD4" w:rsidRDefault="005D51FC">
      <w:pPr>
        <w:rPr>
          <w:rFonts w:cstheme="minorHAnsi"/>
          <w:b/>
          <w:bCs/>
        </w:rPr>
      </w:pPr>
    </w:p>
    <w:p w14:paraId="18E9B07D" w14:textId="6EE6EEA5" w:rsidR="005D51FC" w:rsidRPr="00952AD4" w:rsidRDefault="00AF3CF4">
      <w:pPr>
        <w:rPr>
          <w:rFonts w:cstheme="minorHAnsi"/>
          <w:b/>
          <w:bCs/>
        </w:rPr>
      </w:pPr>
      <w:r w:rsidRPr="00952AD4">
        <w:rPr>
          <w:rFonts w:cstheme="minorHAnsi"/>
          <w:b/>
          <w:bCs/>
        </w:rPr>
        <w:lastRenderedPageBreak/>
        <w:t>Situation d’apprentissage n°1 - Mesurer le poids et représenter des forces</w:t>
      </w:r>
    </w:p>
    <w:p w14:paraId="06D49694" w14:textId="77777777" w:rsidR="005D51FC" w:rsidRPr="00952AD4" w:rsidRDefault="005D51FC">
      <w:pPr>
        <w:rPr>
          <w:rFonts w:cstheme="minorHAnsi"/>
          <w:b/>
          <w:bCs/>
        </w:rPr>
      </w:pPr>
    </w:p>
    <w:p w14:paraId="4110A26B" w14:textId="6AFECFBE" w:rsidR="00AF3CF4" w:rsidRPr="00952AD4" w:rsidRDefault="00AF3CF4">
      <w:pPr>
        <w:rPr>
          <w:rFonts w:cstheme="minorHAnsi"/>
        </w:rPr>
      </w:pPr>
      <w:r w:rsidRPr="00952AD4">
        <w:rPr>
          <w:rFonts w:cstheme="minorHAnsi"/>
        </w:rPr>
        <w:t>Dans cette activité, réalisée et corrigée en autonomie, les élèves doivent :</w:t>
      </w:r>
    </w:p>
    <w:p w14:paraId="5EF6773C" w14:textId="56FEF82C" w:rsidR="00AF3CF4" w:rsidRPr="00952AD4" w:rsidRDefault="00AF3CF4" w:rsidP="00AF3CF4">
      <w:pPr>
        <w:pStyle w:val="Paragraphedeliste"/>
        <w:numPr>
          <w:ilvl w:val="0"/>
          <w:numId w:val="8"/>
        </w:numPr>
        <w:rPr>
          <w:rFonts w:cstheme="minorHAnsi"/>
        </w:rPr>
      </w:pPr>
      <w:proofErr w:type="gramStart"/>
      <w:r w:rsidRPr="00952AD4">
        <w:rPr>
          <w:rFonts w:cstheme="minorHAnsi"/>
        </w:rPr>
        <w:t>mesurer</w:t>
      </w:r>
      <w:proofErr w:type="gramEnd"/>
      <w:r w:rsidRPr="00952AD4">
        <w:rPr>
          <w:rFonts w:cstheme="minorHAnsi"/>
        </w:rPr>
        <w:t xml:space="preserve"> le poids de leur trousse ;</w:t>
      </w:r>
    </w:p>
    <w:p w14:paraId="15D55E3E" w14:textId="7C7FB55E" w:rsidR="00AF3CF4" w:rsidRPr="00952AD4" w:rsidRDefault="00AF3CF4" w:rsidP="00AF3CF4">
      <w:pPr>
        <w:pStyle w:val="Paragraphedeliste"/>
        <w:numPr>
          <w:ilvl w:val="0"/>
          <w:numId w:val="8"/>
        </w:numPr>
        <w:rPr>
          <w:rFonts w:cstheme="minorHAnsi"/>
        </w:rPr>
      </w:pPr>
      <w:proofErr w:type="gramStart"/>
      <w:r w:rsidRPr="00952AD4">
        <w:rPr>
          <w:rFonts w:cstheme="minorHAnsi"/>
        </w:rPr>
        <w:t>élaborer</w:t>
      </w:r>
      <w:proofErr w:type="gramEnd"/>
      <w:r w:rsidRPr="00952AD4">
        <w:rPr>
          <w:rFonts w:cstheme="minorHAnsi"/>
        </w:rPr>
        <w:t xml:space="preserve"> le diagramme objet-interaction appliqué à la trousse (</w:t>
      </w:r>
      <w:r w:rsidR="005D51FC" w:rsidRPr="00952AD4">
        <w:rPr>
          <w:rFonts w:cstheme="minorHAnsi"/>
        </w:rPr>
        <w:t xml:space="preserve">aide : </w:t>
      </w:r>
      <w:hyperlink r:id="rId11" w:history="1">
        <w:r w:rsidR="005D51FC" w:rsidRPr="00952AD4">
          <w:rPr>
            <w:rStyle w:val="Lienhypertexte"/>
            <w:rFonts w:cstheme="minorHAnsi"/>
          </w:rPr>
          <w:t>https://youtu.be/MAasyzKnS5w?si=gytNK5vVVBm85A5K</w:t>
        </w:r>
      </w:hyperlink>
      <w:r w:rsidRPr="00952AD4">
        <w:rPr>
          <w:rFonts w:cstheme="minorHAnsi"/>
        </w:rPr>
        <w:t>)</w:t>
      </w:r>
    </w:p>
    <w:p w14:paraId="6ED74BB9" w14:textId="7C093029" w:rsidR="005D51FC" w:rsidRPr="00952AD4" w:rsidRDefault="005D51FC" w:rsidP="00AF3CF4">
      <w:pPr>
        <w:pStyle w:val="Paragraphedeliste"/>
        <w:numPr>
          <w:ilvl w:val="0"/>
          <w:numId w:val="8"/>
        </w:numPr>
        <w:rPr>
          <w:rFonts w:cstheme="minorHAnsi"/>
        </w:rPr>
      </w:pPr>
      <w:proofErr w:type="gramStart"/>
      <w:r w:rsidRPr="00952AD4">
        <w:rPr>
          <w:rFonts w:cstheme="minorHAnsi"/>
        </w:rPr>
        <w:t>représenter</w:t>
      </w:r>
      <w:proofErr w:type="gramEnd"/>
      <w:r w:rsidRPr="00952AD4">
        <w:rPr>
          <w:rFonts w:cstheme="minorHAnsi"/>
        </w:rPr>
        <w:t xml:space="preserve"> les forces exercées sur la trousse (aide : </w:t>
      </w:r>
      <w:hyperlink r:id="rId12" w:history="1">
        <w:r w:rsidRPr="00952AD4">
          <w:rPr>
            <w:rStyle w:val="Lienhypertexte"/>
            <w:rFonts w:cstheme="minorHAnsi"/>
          </w:rPr>
          <w:t>https://youtu.be/avfDCiXlOt4?si=1Svs8lyDTTgsp6od</w:t>
        </w:r>
      </w:hyperlink>
      <w:r w:rsidRPr="00952AD4">
        <w:rPr>
          <w:rFonts w:cstheme="minorHAnsi"/>
        </w:rPr>
        <w:t>)</w:t>
      </w:r>
    </w:p>
    <w:p w14:paraId="56FED2F1" w14:textId="77777777" w:rsidR="005D51FC" w:rsidRPr="00952AD4" w:rsidRDefault="005D51FC" w:rsidP="005D51FC">
      <w:pPr>
        <w:rPr>
          <w:rFonts w:cstheme="minorHAnsi"/>
        </w:rPr>
      </w:pPr>
    </w:p>
    <w:p w14:paraId="02557631" w14:textId="63677A9E" w:rsidR="005D51FC" w:rsidRPr="00952AD4" w:rsidRDefault="005D51FC" w:rsidP="005D51FC">
      <w:pPr>
        <w:rPr>
          <w:rFonts w:cstheme="minorHAnsi"/>
        </w:rPr>
      </w:pPr>
      <w:r w:rsidRPr="00952AD4">
        <w:rPr>
          <w:rFonts w:cstheme="minorHAnsi"/>
        </w:rPr>
        <w:t xml:space="preserve">Les élèves corrigent ensuite leur travail à partir d’une correction réalisée par l’enseignant : </w:t>
      </w:r>
      <w:hyperlink r:id="rId13" w:history="1">
        <w:r w:rsidRPr="00952AD4">
          <w:rPr>
            <w:rStyle w:val="Lienhypertexte"/>
            <w:rFonts w:cstheme="minorHAnsi"/>
          </w:rPr>
          <w:t>https://screenpal.com/watch/c0h3QNVAzeN</w:t>
        </w:r>
      </w:hyperlink>
    </w:p>
    <w:p w14:paraId="455D1F98" w14:textId="77777777" w:rsidR="005D51FC" w:rsidRPr="005D51FC" w:rsidRDefault="005D51FC" w:rsidP="005D51FC">
      <w:pPr>
        <w:rPr>
          <w:rFonts w:cstheme="minorHAnsi"/>
        </w:rPr>
      </w:pPr>
    </w:p>
    <w:p w14:paraId="18910C69" w14:textId="758C79A2" w:rsidR="005D51FC" w:rsidRPr="005D51FC" w:rsidRDefault="005D51FC" w:rsidP="005D51FC">
      <w:pPr>
        <w:jc w:val="center"/>
        <w:rPr>
          <w:rFonts w:cstheme="minorHAnsi"/>
        </w:rPr>
      </w:pPr>
      <w:r w:rsidRPr="005D51FC">
        <w:rPr>
          <w:rFonts w:cstheme="minorHAnsi"/>
          <w:noProof/>
        </w:rPr>
        <w:drawing>
          <wp:inline distT="0" distB="0" distL="0" distR="0" wp14:anchorId="4B4B5B64" wp14:editId="73AC035C">
            <wp:extent cx="4165611" cy="4141011"/>
            <wp:effectExtent l="12700" t="12700" r="12700" b="12065"/>
            <wp:docPr id="1814939851"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39851" name="Image 1" descr="Une image contenant texte, capture d’écran&#10;&#10;Description générée automatiquement"/>
                    <pic:cNvPicPr/>
                  </pic:nvPicPr>
                  <pic:blipFill>
                    <a:blip r:embed="rId14"/>
                    <a:stretch>
                      <a:fillRect/>
                    </a:stretch>
                  </pic:blipFill>
                  <pic:spPr>
                    <a:xfrm>
                      <a:off x="0" y="0"/>
                      <a:ext cx="4185589" cy="4160871"/>
                    </a:xfrm>
                    <a:prstGeom prst="rect">
                      <a:avLst/>
                    </a:prstGeom>
                    <a:ln>
                      <a:solidFill>
                        <a:schemeClr val="accent1"/>
                      </a:solidFill>
                    </a:ln>
                  </pic:spPr>
                </pic:pic>
              </a:graphicData>
            </a:graphic>
          </wp:inline>
        </w:drawing>
      </w:r>
    </w:p>
    <w:p w14:paraId="1F783E58" w14:textId="77777777" w:rsidR="005D51FC" w:rsidRPr="005D51FC" w:rsidRDefault="005D51FC" w:rsidP="005D51FC">
      <w:pPr>
        <w:rPr>
          <w:rFonts w:cstheme="minorHAnsi"/>
        </w:rPr>
      </w:pPr>
    </w:p>
    <w:p w14:paraId="7F25FFD5" w14:textId="2FE341DB" w:rsidR="00AF3CF4" w:rsidRPr="00952AD4" w:rsidRDefault="005D51FC">
      <w:pPr>
        <w:rPr>
          <w:rFonts w:cstheme="minorHAnsi"/>
        </w:rPr>
      </w:pPr>
      <w:r w:rsidRPr="00952AD4">
        <w:rPr>
          <w:rFonts w:cstheme="minorHAnsi"/>
        </w:rPr>
        <w:t>La leçon est ensuite distribuée aux élèves :</w:t>
      </w:r>
    </w:p>
    <w:p w14:paraId="20F648F0" w14:textId="77777777" w:rsidR="005D51FC" w:rsidRPr="005D51FC" w:rsidRDefault="005D51FC">
      <w:pPr>
        <w:rPr>
          <w:rFonts w:cstheme="minorHAnsi"/>
          <w:b/>
          <w:bCs/>
        </w:rPr>
      </w:pPr>
    </w:p>
    <w:p w14:paraId="226B4BDD" w14:textId="5410EE3D" w:rsidR="005D51FC" w:rsidRPr="005D51FC" w:rsidRDefault="005D51FC" w:rsidP="005D51FC">
      <w:pPr>
        <w:jc w:val="center"/>
        <w:rPr>
          <w:rFonts w:cstheme="minorHAnsi"/>
          <w:b/>
          <w:bCs/>
        </w:rPr>
      </w:pPr>
      <w:r w:rsidRPr="005D51FC">
        <w:rPr>
          <w:rFonts w:cstheme="minorHAnsi"/>
          <w:b/>
          <w:bCs/>
          <w:noProof/>
        </w:rPr>
        <w:drawing>
          <wp:inline distT="0" distB="0" distL="0" distR="0" wp14:anchorId="28908589" wp14:editId="594FF391">
            <wp:extent cx="4189649" cy="2547559"/>
            <wp:effectExtent l="12700" t="12700" r="14605" b="18415"/>
            <wp:docPr id="415039498"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39498" name="Image 1" descr="Une image contenant texte, capture d’écran, Police, document&#10;&#10;Description générée automatiquement"/>
                    <pic:cNvPicPr/>
                  </pic:nvPicPr>
                  <pic:blipFill>
                    <a:blip r:embed="rId15"/>
                    <a:stretch>
                      <a:fillRect/>
                    </a:stretch>
                  </pic:blipFill>
                  <pic:spPr>
                    <a:xfrm>
                      <a:off x="0" y="0"/>
                      <a:ext cx="4280276" cy="2602665"/>
                    </a:xfrm>
                    <a:prstGeom prst="rect">
                      <a:avLst/>
                    </a:prstGeom>
                    <a:ln>
                      <a:solidFill>
                        <a:schemeClr val="accent1"/>
                      </a:solidFill>
                    </a:ln>
                  </pic:spPr>
                </pic:pic>
              </a:graphicData>
            </a:graphic>
          </wp:inline>
        </w:drawing>
      </w:r>
    </w:p>
    <w:p w14:paraId="0A2B5575" w14:textId="77777777" w:rsidR="00CD6DA8" w:rsidRDefault="00CD6DA8" w:rsidP="005D51FC">
      <w:pPr>
        <w:rPr>
          <w:rFonts w:cstheme="minorHAnsi"/>
          <w:b/>
          <w:bCs/>
        </w:rPr>
      </w:pPr>
    </w:p>
    <w:p w14:paraId="648D6CFA" w14:textId="3B7A2BAB" w:rsidR="005D51FC" w:rsidRDefault="005D51FC" w:rsidP="005D51FC">
      <w:pPr>
        <w:rPr>
          <w:rFonts w:cstheme="minorHAnsi"/>
          <w:b/>
          <w:bCs/>
        </w:rPr>
      </w:pPr>
      <w:r w:rsidRPr="005D51FC">
        <w:rPr>
          <w:rFonts w:cstheme="minorHAnsi"/>
          <w:b/>
          <w:bCs/>
        </w:rPr>
        <w:lastRenderedPageBreak/>
        <w:t>Situation d’apprentissage n°</w:t>
      </w:r>
      <w:r>
        <w:rPr>
          <w:rFonts w:cstheme="minorHAnsi"/>
          <w:b/>
          <w:bCs/>
        </w:rPr>
        <w:t>2</w:t>
      </w:r>
      <w:r w:rsidRPr="005D51FC">
        <w:rPr>
          <w:rFonts w:cstheme="minorHAnsi"/>
          <w:b/>
          <w:bCs/>
        </w:rPr>
        <w:t xml:space="preserve"> </w:t>
      </w:r>
      <w:r>
        <w:rPr>
          <w:rFonts w:cstheme="minorHAnsi"/>
          <w:b/>
          <w:bCs/>
        </w:rPr>
        <w:t>–</w:t>
      </w:r>
      <w:r w:rsidRPr="005D51FC">
        <w:rPr>
          <w:rFonts w:cstheme="minorHAnsi"/>
          <w:b/>
          <w:bCs/>
        </w:rPr>
        <w:t xml:space="preserve"> </w:t>
      </w:r>
      <w:r>
        <w:rPr>
          <w:rFonts w:cstheme="minorHAnsi"/>
          <w:b/>
          <w:bCs/>
        </w:rPr>
        <w:t>Représenter des forces (Exercice d’application)</w:t>
      </w:r>
    </w:p>
    <w:p w14:paraId="6B790A60" w14:textId="77777777" w:rsidR="005D51FC" w:rsidRDefault="005D51FC" w:rsidP="005D51FC">
      <w:pPr>
        <w:rPr>
          <w:rFonts w:cstheme="minorHAnsi"/>
          <w:b/>
          <w:bCs/>
        </w:rPr>
      </w:pPr>
    </w:p>
    <w:p w14:paraId="37061A1F" w14:textId="38ACA325" w:rsidR="005D51FC" w:rsidRDefault="00E133D6" w:rsidP="00952AD4">
      <w:pPr>
        <w:jc w:val="center"/>
        <w:rPr>
          <w:rFonts w:cstheme="minorHAnsi"/>
          <w:b/>
          <w:bCs/>
        </w:rPr>
      </w:pPr>
      <w:r w:rsidRPr="00E133D6">
        <w:rPr>
          <w:rFonts w:cstheme="minorHAnsi"/>
          <w:b/>
          <w:bCs/>
          <w:noProof/>
        </w:rPr>
        <w:drawing>
          <wp:inline distT="0" distB="0" distL="0" distR="0" wp14:anchorId="51FBA7AB" wp14:editId="4E25D29C">
            <wp:extent cx="6040877" cy="4498966"/>
            <wp:effectExtent l="0" t="0" r="4445" b="0"/>
            <wp:docPr id="468105731" name="Image 1" descr="Une image contenant texte, capture d’écran, personn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05731" name="Image 1" descr="Une image contenant texte, capture d’écran, personne, Visage humain&#10;&#10;Description générée automatiquement"/>
                    <pic:cNvPicPr/>
                  </pic:nvPicPr>
                  <pic:blipFill>
                    <a:blip r:embed="rId16"/>
                    <a:stretch>
                      <a:fillRect/>
                    </a:stretch>
                  </pic:blipFill>
                  <pic:spPr>
                    <a:xfrm>
                      <a:off x="0" y="0"/>
                      <a:ext cx="6061802" cy="4514550"/>
                    </a:xfrm>
                    <a:prstGeom prst="rect">
                      <a:avLst/>
                    </a:prstGeom>
                  </pic:spPr>
                </pic:pic>
              </a:graphicData>
            </a:graphic>
          </wp:inline>
        </w:drawing>
      </w:r>
    </w:p>
    <w:p w14:paraId="4599424F" w14:textId="77777777" w:rsidR="005D51FC" w:rsidRPr="005D51FC" w:rsidRDefault="005D51FC" w:rsidP="005D51FC">
      <w:pPr>
        <w:rPr>
          <w:rFonts w:cstheme="minorHAnsi"/>
          <w:b/>
          <w:bCs/>
        </w:rPr>
      </w:pPr>
    </w:p>
    <w:p w14:paraId="2C764D32" w14:textId="22F7B3AC" w:rsidR="00952AD4" w:rsidRPr="00952AD4" w:rsidRDefault="00E133D6" w:rsidP="00E133D6">
      <w:pPr>
        <w:jc w:val="both"/>
        <w:rPr>
          <w:rFonts w:cstheme="minorHAnsi"/>
        </w:rPr>
      </w:pPr>
      <w:r>
        <w:rPr>
          <w:rFonts w:cstheme="minorHAnsi"/>
        </w:rPr>
        <w:t>Il est important de proposer aux élèves des situations autres que des situations d’équilibre afin de travailler sur l’adhérence force / vitesse.</w:t>
      </w:r>
    </w:p>
    <w:p w14:paraId="258E44C2" w14:textId="77777777" w:rsidR="005D51FC" w:rsidRDefault="005D51FC" w:rsidP="005D51FC">
      <w:pPr>
        <w:rPr>
          <w:rFonts w:cstheme="minorHAnsi"/>
          <w:b/>
          <w:bCs/>
        </w:rPr>
      </w:pPr>
    </w:p>
    <w:p w14:paraId="4E7E5432" w14:textId="4C94AA1B" w:rsidR="00CB58DC" w:rsidRPr="005D51FC" w:rsidRDefault="00CB58DC" w:rsidP="00CB58DC">
      <w:pPr>
        <w:rPr>
          <w:rFonts w:cstheme="minorHAnsi"/>
          <w:b/>
          <w:bCs/>
        </w:rPr>
      </w:pPr>
      <w:r>
        <w:rPr>
          <w:rFonts w:cstheme="minorHAnsi"/>
          <w:b/>
          <w:bCs/>
        </w:rPr>
        <w:t>Questions possibles d’élèves sur le cas n°2 : « Dans quel sens roule la bille ? »</w:t>
      </w:r>
    </w:p>
    <w:p w14:paraId="39AA5A90" w14:textId="77777777" w:rsidR="00CB58DC" w:rsidRDefault="00CB58DC" w:rsidP="005D51FC">
      <w:pPr>
        <w:rPr>
          <w:rFonts w:cstheme="minorHAnsi"/>
          <w:b/>
          <w:bCs/>
        </w:rPr>
      </w:pPr>
    </w:p>
    <w:p w14:paraId="4560DF0D" w14:textId="2BDFB85D" w:rsidR="00AF3CF4" w:rsidRPr="005D51FC" w:rsidRDefault="00952AD4">
      <w:pPr>
        <w:rPr>
          <w:rFonts w:cstheme="minorHAnsi"/>
          <w:b/>
          <w:bCs/>
        </w:rPr>
      </w:pPr>
      <w:r>
        <w:rPr>
          <w:rFonts w:cstheme="minorHAnsi"/>
          <w:b/>
          <w:bCs/>
        </w:rPr>
        <w:t>Proposition d’élèves</w:t>
      </w:r>
      <w:r w:rsidR="00E133D6">
        <w:rPr>
          <w:rFonts w:cstheme="minorHAnsi"/>
          <w:b/>
          <w:bCs/>
        </w:rPr>
        <w:t xml:space="preserve"> sur le cas n°2 :</w:t>
      </w:r>
    </w:p>
    <w:p w14:paraId="1CC04A05" w14:textId="77777777" w:rsidR="00952AD4" w:rsidRDefault="00952AD4">
      <w:pPr>
        <w:rPr>
          <w:rFonts w:cstheme="minorHAnsi"/>
          <w:b/>
          <w:bCs/>
          <w:sz w:val="28"/>
          <w:szCs w:val="28"/>
        </w:rPr>
      </w:pPr>
      <w:r>
        <w:rPr>
          <w:rFonts w:cstheme="minorHAnsi"/>
          <w:b/>
          <w:bCs/>
          <w:sz w:val="28"/>
          <w:szCs w:val="28"/>
        </w:rPr>
        <w:br w:type="page"/>
      </w:r>
    </w:p>
    <w:p w14:paraId="2E2405FB" w14:textId="759266A6" w:rsidR="00037548" w:rsidRPr="00201893" w:rsidRDefault="00037548" w:rsidP="00037548">
      <w:pPr>
        <w:pBdr>
          <w:bottom w:val="single" w:sz="18" w:space="1" w:color="auto"/>
        </w:pBdr>
        <w:rPr>
          <w:rFonts w:cstheme="minorHAnsi"/>
          <w:b/>
          <w:bCs/>
          <w:sz w:val="28"/>
          <w:szCs w:val="28"/>
        </w:rPr>
      </w:pPr>
      <w:r w:rsidRPr="00201893">
        <w:rPr>
          <w:rFonts w:cstheme="minorHAnsi"/>
          <w:b/>
          <w:bCs/>
          <w:sz w:val="28"/>
          <w:szCs w:val="28"/>
        </w:rPr>
        <w:lastRenderedPageBreak/>
        <w:t>Scénario pédagogique – En classe de 2</w:t>
      </w:r>
      <w:r w:rsidR="00176B7C" w:rsidRPr="00176B7C">
        <w:rPr>
          <w:rFonts w:cstheme="minorHAnsi"/>
          <w:b/>
          <w:bCs/>
          <w:sz w:val="28"/>
          <w:szCs w:val="28"/>
          <w:vertAlign w:val="superscript"/>
        </w:rPr>
        <w:t>n</w:t>
      </w:r>
      <w:r w:rsidRPr="00176B7C">
        <w:rPr>
          <w:rFonts w:cstheme="minorHAnsi"/>
          <w:b/>
          <w:bCs/>
          <w:sz w:val="28"/>
          <w:szCs w:val="28"/>
          <w:vertAlign w:val="superscript"/>
        </w:rPr>
        <w:t>de</w:t>
      </w:r>
      <w:r w:rsidR="00176B7C">
        <w:rPr>
          <w:rFonts w:cstheme="minorHAnsi"/>
          <w:b/>
          <w:bCs/>
          <w:sz w:val="28"/>
          <w:szCs w:val="28"/>
        </w:rPr>
        <w:t xml:space="preserve"> </w:t>
      </w:r>
      <w:r w:rsidRPr="00201893">
        <w:rPr>
          <w:rFonts w:cstheme="minorHAnsi"/>
          <w:b/>
          <w:bCs/>
          <w:sz w:val="28"/>
          <w:szCs w:val="28"/>
        </w:rPr>
        <w:t>GT</w:t>
      </w:r>
    </w:p>
    <w:p w14:paraId="08AB3F6D" w14:textId="77777777" w:rsidR="00AC5188" w:rsidRDefault="00AC5188" w:rsidP="00AC5188">
      <w:pPr>
        <w:rPr>
          <w:b/>
          <w:bCs/>
          <w:i/>
          <w:iCs/>
        </w:rPr>
      </w:pPr>
    </w:p>
    <w:p w14:paraId="6C7C66D0" w14:textId="06305EA3" w:rsidR="00AC5188" w:rsidRPr="00E0239B" w:rsidRDefault="00AC5188" w:rsidP="00AC5188">
      <w:pPr>
        <w:rPr>
          <w:b/>
          <w:bCs/>
          <w:i/>
          <w:iCs/>
        </w:rPr>
      </w:pPr>
      <w:r w:rsidRPr="00E0239B">
        <w:rPr>
          <w:b/>
          <w:bCs/>
          <w:i/>
          <w:iCs/>
        </w:rPr>
        <w:t>Séance n°1 : Vers l’identification des acteurs</w:t>
      </w:r>
    </w:p>
    <w:p w14:paraId="7B813557" w14:textId="15C4AA04" w:rsidR="00AC5188" w:rsidRDefault="00AC5188" w:rsidP="00AC5188">
      <w:pPr>
        <w:pStyle w:val="Paragraphedeliste"/>
        <w:numPr>
          <w:ilvl w:val="0"/>
          <w:numId w:val="9"/>
        </w:numPr>
      </w:pPr>
      <w:r>
        <w:t>Modalités : En groupe à effectif réduit (séance de TP d’1</w:t>
      </w:r>
      <w:r w:rsidR="00176B7C">
        <w:t> </w:t>
      </w:r>
      <w:r>
        <w:t>h</w:t>
      </w:r>
      <w:r w:rsidR="00176B7C">
        <w:t> </w:t>
      </w:r>
      <w:r>
        <w:t xml:space="preserve">30). </w:t>
      </w:r>
    </w:p>
    <w:p w14:paraId="26E84D82" w14:textId="77777777" w:rsidR="00AC5188" w:rsidRDefault="00AC5188" w:rsidP="00AC5188">
      <w:pPr>
        <w:pStyle w:val="Paragraphedeliste"/>
        <w:numPr>
          <w:ilvl w:val="0"/>
          <w:numId w:val="9"/>
        </w:numPr>
        <w:jc w:val="both"/>
      </w:pPr>
      <w:r>
        <w:t>Objectifs : identifier les acteurs, modéliser une action par une force et représentation d’une force.</w:t>
      </w:r>
    </w:p>
    <w:p w14:paraId="38F2344A" w14:textId="77777777" w:rsidR="00AC5188" w:rsidRDefault="00AC5188" w:rsidP="00AC5188"/>
    <w:p w14:paraId="3ECCE056" w14:textId="77777777" w:rsidR="00AC5188" w:rsidRDefault="00AC5188" w:rsidP="00AC5188">
      <w:r>
        <w:t>1</w:t>
      </w:r>
      <w:r w:rsidRPr="00A021A3">
        <w:rPr>
          <w:vertAlign w:val="superscript"/>
        </w:rPr>
        <w:t>re</w:t>
      </w:r>
      <w:r>
        <w:t xml:space="preserve"> partie</w:t>
      </w:r>
    </w:p>
    <w:p w14:paraId="54C71AD5" w14:textId="77777777" w:rsidR="00AC5188" w:rsidRDefault="00AC5188" w:rsidP="00AC5188">
      <w:pPr>
        <w:pStyle w:val="Paragraphedeliste"/>
        <w:numPr>
          <w:ilvl w:val="0"/>
          <w:numId w:val="9"/>
        </w:numPr>
      </w:pPr>
      <w:r>
        <w:t>Activité documentaire reprenant la situation évoquée dans l’évaluation diagnostic : lancer d’une balle de ping-pong.</w:t>
      </w:r>
    </w:p>
    <w:p w14:paraId="755D442D" w14:textId="77777777" w:rsidR="00AC5188" w:rsidRDefault="00AC5188" w:rsidP="00AC5188">
      <w:pPr>
        <w:pStyle w:val="Paragraphedeliste"/>
        <w:numPr>
          <w:ilvl w:val="0"/>
          <w:numId w:val="9"/>
        </w:numPr>
        <w:jc w:val="both"/>
      </w:pPr>
      <w:r>
        <w:t>Déroulé : Les élèves complètent, seuls les document (partie 1), un temps de mise en commun collectif est réalisé pour lever les points de blocage sur l’identification des acteurs (contact).</w:t>
      </w:r>
    </w:p>
    <w:p w14:paraId="01E09B75" w14:textId="77777777" w:rsidR="00AC5188" w:rsidRDefault="00AC5188" w:rsidP="00AC5188">
      <w:pPr>
        <w:jc w:val="both"/>
      </w:pPr>
    </w:p>
    <w:p w14:paraId="160D7AA5" w14:textId="77777777" w:rsidR="00AC5188" w:rsidRDefault="00AC5188" w:rsidP="00AC5188">
      <w:pPr>
        <w:jc w:val="both"/>
      </w:pPr>
      <w:r w:rsidRPr="000C5BCB">
        <w:rPr>
          <w:noProof/>
        </w:rPr>
        <w:drawing>
          <wp:inline distT="0" distB="0" distL="0" distR="0" wp14:anchorId="0FD943D4" wp14:editId="1D0BC4A1">
            <wp:extent cx="6475730" cy="4818380"/>
            <wp:effectExtent l="12700" t="12700" r="13970" b="7620"/>
            <wp:docPr id="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nombre, Police&#10;&#10;Description générée automatiquement"/>
                    <pic:cNvPicPr/>
                  </pic:nvPicPr>
                  <pic:blipFill>
                    <a:blip r:embed="rId17"/>
                    <a:stretch>
                      <a:fillRect/>
                    </a:stretch>
                  </pic:blipFill>
                  <pic:spPr>
                    <a:xfrm>
                      <a:off x="0" y="0"/>
                      <a:ext cx="6475730" cy="4818380"/>
                    </a:xfrm>
                    <a:prstGeom prst="rect">
                      <a:avLst/>
                    </a:prstGeom>
                    <a:ln>
                      <a:solidFill>
                        <a:schemeClr val="tx1"/>
                      </a:solidFill>
                    </a:ln>
                  </pic:spPr>
                </pic:pic>
              </a:graphicData>
            </a:graphic>
          </wp:inline>
        </w:drawing>
      </w:r>
    </w:p>
    <w:p w14:paraId="7742CF1D" w14:textId="77777777" w:rsidR="00AC5188" w:rsidRDefault="00AC5188" w:rsidP="00AC5188">
      <w:pPr>
        <w:pStyle w:val="Paragraphedeliste"/>
        <w:jc w:val="both"/>
      </w:pPr>
    </w:p>
    <w:p w14:paraId="1E26CF01" w14:textId="6FADBD44" w:rsidR="00AC5188" w:rsidRDefault="00AC5188" w:rsidP="00AC5188">
      <w:pPr>
        <w:pStyle w:val="Paragraphedeliste"/>
        <w:numPr>
          <w:ilvl w:val="0"/>
          <w:numId w:val="9"/>
        </w:numPr>
        <w:jc w:val="both"/>
      </w:pPr>
      <w:r>
        <w:t>Rappels collectifs (car non-présent dans les programmes) sur l’utilisation du diagramme système-interaction</w:t>
      </w:r>
    </w:p>
    <w:p w14:paraId="51E022A4" w14:textId="77777777" w:rsidR="00AC5188" w:rsidRDefault="00AC5188" w:rsidP="00AC5188">
      <w:pPr>
        <w:pStyle w:val="Paragraphedeliste"/>
        <w:numPr>
          <w:ilvl w:val="0"/>
          <w:numId w:val="9"/>
        </w:numPr>
        <w:jc w:val="both"/>
      </w:pPr>
      <w:r>
        <w:t>Représentation des diagrammes pour les 4 phases</w:t>
      </w:r>
    </w:p>
    <w:p w14:paraId="1E9DE025" w14:textId="77777777" w:rsidR="00AC5188" w:rsidRDefault="00AC5188" w:rsidP="00AC5188">
      <w:pPr>
        <w:jc w:val="both"/>
      </w:pPr>
    </w:p>
    <w:p w14:paraId="29ACBADE" w14:textId="77777777" w:rsidR="00AC5188" w:rsidRDefault="00AC5188" w:rsidP="00AC5188">
      <w:pPr>
        <w:jc w:val="both"/>
      </w:pPr>
      <w:r w:rsidRPr="0020527A">
        <w:rPr>
          <w:noProof/>
        </w:rPr>
        <w:lastRenderedPageBreak/>
        <w:drawing>
          <wp:inline distT="0" distB="0" distL="0" distR="0" wp14:anchorId="67831932" wp14:editId="2B6A82A9">
            <wp:extent cx="6475730" cy="2487295"/>
            <wp:effectExtent l="12700" t="12700" r="13970" b="14605"/>
            <wp:docPr id="3" name="Imag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olice&#10;&#10;Description générée automatiquement"/>
                    <pic:cNvPicPr/>
                  </pic:nvPicPr>
                  <pic:blipFill>
                    <a:blip r:embed="rId18"/>
                    <a:stretch>
                      <a:fillRect/>
                    </a:stretch>
                  </pic:blipFill>
                  <pic:spPr>
                    <a:xfrm>
                      <a:off x="0" y="0"/>
                      <a:ext cx="6475730" cy="2487295"/>
                    </a:xfrm>
                    <a:prstGeom prst="rect">
                      <a:avLst/>
                    </a:prstGeom>
                    <a:ln>
                      <a:solidFill>
                        <a:schemeClr val="tx1"/>
                      </a:solidFill>
                    </a:ln>
                  </pic:spPr>
                </pic:pic>
              </a:graphicData>
            </a:graphic>
          </wp:inline>
        </w:drawing>
      </w:r>
    </w:p>
    <w:p w14:paraId="62899ECD" w14:textId="77777777" w:rsidR="00AC5188" w:rsidRDefault="00AC5188" w:rsidP="00AC5188">
      <w:pPr>
        <w:jc w:val="both"/>
      </w:pPr>
    </w:p>
    <w:p w14:paraId="549E1B9A" w14:textId="4BB70F89" w:rsidR="00AC5188" w:rsidRDefault="00AC5188" w:rsidP="00AC5188">
      <w:pPr>
        <w:jc w:val="both"/>
        <w:rPr>
          <w:b/>
          <w:bCs/>
        </w:rPr>
      </w:pPr>
      <w:r w:rsidRPr="0020527A">
        <w:rPr>
          <w:b/>
          <w:bCs/>
        </w:rPr>
        <w:t>2</w:t>
      </w:r>
      <w:r w:rsidR="00176B7C" w:rsidRPr="00176B7C">
        <w:rPr>
          <w:b/>
          <w:bCs/>
          <w:vertAlign w:val="superscript"/>
        </w:rPr>
        <w:t>n</w:t>
      </w:r>
      <w:r w:rsidRPr="00176B7C">
        <w:rPr>
          <w:b/>
          <w:bCs/>
          <w:vertAlign w:val="superscript"/>
        </w:rPr>
        <w:t>de</w:t>
      </w:r>
      <w:r w:rsidR="00176B7C">
        <w:rPr>
          <w:b/>
          <w:bCs/>
        </w:rPr>
        <w:t xml:space="preserve"> </w:t>
      </w:r>
      <w:r w:rsidRPr="0020527A">
        <w:rPr>
          <w:b/>
          <w:bCs/>
        </w:rPr>
        <w:t>partie</w:t>
      </w:r>
    </w:p>
    <w:p w14:paraId="68B13BB8" w14:textId="77777777" w:rsidR="00AC5188" w:rsidRPr="0020527A" w:rsidRDefault="00AC5188" w:rsidP="00AC5188">
      <w:pPr>
        <w:jc w:val="both"/>
        <w:rPr>
          <w:b/>
          <w:bCs/>
        </w:rPr>
      </w:pPr>
    </w:p>
    <w:p w14:paraId="5095C9D2" w14:textId="77777777" w:rsidR="00AC5188" w:rsidRDefault="00AC5188" w:rsidP="00AC5188">
      <w:pPr>
        <w:pStyle w:val="Paragraphedeliste"/>
        <w:numPr>
          <w:ilvl w:val="0"/>
          <w:numId w:val="9"/>
        </w:numPr>
        <w:jc w:val="both"/>
      </w:pPr>
      <w:r>
        <w:t>Activité expérimentale utilisant une balle de ping-pong, un bécher et de l’eau</w:t>
      </w:r>
    </w:p>
    <w:p w14:paraId="1D6C6631" w14:textId="77777777" w:rsidR="00AC5188" w:rsidRDefault="00AC5188" w:rsidP="00AC5188">
      <w:pPr>
        <w:pStyle w:val="Paragraphedeliste"/>
        <w:numPr>
          <w:ilvl w:val="0"/>
          <w:numId w:val="9"/>
        </w:numPr>
        <w:jc w:val="both"/>
      </w:pPr>
      <w:r>
        <w:t>Les élèves listent les acteurs et proposent une représentation de chaque force.</w:t>
      </w:r>
    </w:p>
    <w:p w14:paraId="0BAE2211" w14:textId="77777777" w:rsidR="00AC5188" w:rsidRDefault="00AC5188" w:rsidP="00AC5188">
      <w:pPr>
        <w:pStyle w:val="Paragraphedeliste"/>
        <w:jc w:val="both"/>
      </w:pPr>
    </w:p>
    <w:p w14:paraId="629924AA" w14:textId="77777777" w:rsidR="00AC5188" w:rsidRDefault="00AC5188" w:rsidP="00AC5188">
      <w:r w:rsidRPr="0020527A">
        <w:rPr>
          <w:noProof/>
        </w:rPr>
        <w:drawing>
          <wp:inline distT="0" distB="0" distL="0" distR="0" wp14:anchorId="30234BA9" wp14:editId="551A6A0F">
            <wp:extent cx="6475730" cy="5426710"/>
            <wp:effectExtent l="12700" t="12700" r="13970" b="8890"/>
            <wp:docPr id="4" name="Image 4" descr="Une image contenant texte, diagramm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diagramme, capture d’écran, Parallèle&#10;&#10;Description générée automatiquement"/>
                    <pic:cNvPicPr/>
                  </pic:nvPicPr>
                  <pic:blipFill>
                    <a:blip r:embed="rId19"/>
                    <a:stretch>
                      <a:fillRect/>
                    </a:stretch>
                  </pic:blipFill>
                  <pic:spPr>
                    <a:xfrm>
                      <a:off x="0" y="0"/>
                      <a:ext cx="6475730" cy="5426710"/>
                    </a:xfrm>
                    <a:prstGeom prst="rect">
                      <a:avLst/>
                    </a:prstGeom>
                    <a:ln>
                      <a:solidFill>
                        <a:schemeClr val="tx1"/>
                      </a:solidFill>
                    </a:ln>
                  </pic:spPr>
                </pic:pic>
              </a:graphicData>
            </a:graphic>
          </wp:inline>
        </w:drawing>
      </w:r>
    </w:p>
    <w:p w14:paraId="282076CF" w14:textId="77777777" w:rsidR="00AC5188" w:rsidRDefault="00AC5188" w:rsidP="00AC5188"/>
    <w:p w14:paraId="007AB001" w14:textId="77777777" w:rsidR="00AC5188" w:rsidRDefault="00AC5188" w:rsidP="00AC5188">
      <w:r>
        <w:br w:type="page"/>
      </w:r>
    </w:p>
    <w:p w14:paraId="7DBED0CE" w14:textId="77777777" w:rsidR="00AC5188" w:rsidRPr="00E0239B" w:rsidRDefault="00AC5188" w:rsidP="00AC5188">
      <w:pPr>
        <w:rPr>
          <w:b/>
          <w:bCs/>
          <w:i/>
          <w:iCs/>
        </w:rPr>
      </w:pPr>
      <w:r w:rsidRPr="00E0239B">
        <w:rPr>
          <w:b/>
          <w:bCs/>
          <w:i/>
          <w:iCs/>
        </w:rPr>
        <w:lastRenderedPageBreak/>
        <w:t>Séance n°2 : Applications</w:t>
      </w:r>
    </w:p>
    <w:p w14:paraId="1C5D62C1" w14:textId="77777777" w:rsidR="00AC5188" w:rsidRDefault="00AC5188" w:rsidP="00AC5188">
      <w:pPr>
        <w:pStyle w:val="Paragraphedeliste"/>
        <w:numPr>
          <w:ilvl w:val="0"/>
          <w:numId w:val="9"/>
        </w:numPr>
      </w:pPr>
      <w:r>
        <w:t>Modalités : exercices en classe entière</w:t>
      </w:r>
    </w:p>
    <w:p w14:paraId="45A244FA" w14:textId="77777777" w:rsidR="00AC5188" w:rsidRDefault="00AC5188" w:rsidP="00AC5188">
      <w:pPr>
        <w:pStyle w:val="Paragraphedeliste"/>
        <w:numPr>
          <w:ilvl w:val="0"/>
          <w:numId w:val="9"/>
        </w:numPr>
      </w:pPr>
      <w:r>
        <w:t>Objectifs : Identifier les actions mécaniques, modélisation par des forces, représentations, simplification du problème.</w:t>
      </w:r>
    </w:p>
    <w:p w14:paraId="7D3D13DE" w14:textId="77777777" w:rsidR="00AC5188" w:rsidRDefault="00AC5188" w:rsidP="00AC5188"/>
    <w:tbl>
      <w:tblPr>
        <w:tblStyle w:val="Grilledutableau"/>
        <w:tblW w:w="0" w:type="auto"/>
        <w:tblLook w:val="04A0" w:firstRow="1" w:lastRow="0" w:firstColumn="1" w:lastColumn="0" w:noHBand="0" w:noVBand="1"/>
      </w:tblPr>
      <w:tblGrid>
        <w:gridCol w:w="10188"/>
      </w:tblGrid>
      <w:tr w:rsidR="00AC5188" w14:paraId="701AF271" w14:textId="77777777" w:rsidTr="00021907">
        <w:tc>
          <w:tcPr>
            <w:tcW w:w="10188" w:type="dxa"/>
          </w:tcPr>
          <w:p w14:paraId="2B301ED1" w14:textId="77777777" w:rsidR="00AC5188" w:rsidRDefault="00AC5188" w:rsidP="00021907">
            <w:r w:rsidRPr="003A47E7">
              <w:rPr>
                <w:noProof/>
              </w:rPr>
              <w:drawing>
                <wp:inline distT="0" distB="0" distL="0" distR="0" wp14:anchorId="7163AF37" wp14:editId="1845D528">
                  <wp:extent cx="6336000" cy="3898648"/>
                  <wp:effectExtent l="0" t="0" r="1905" b="635"/>
                  <wp:docPr id="5" name="Image 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olice, nombre&#10;&#10;Description générée automatiquement"/>
                          <pic:cNvPicPr/>
                        </pic:nvPicPr>
                        <pic:blipFill>
                          <a:blip r:embed="rId20"/>
                          <a:stretch>
                            <a:fillRect/>
                          </a:stretch>
                        </pic:blipFill>
                        <pic:spPr>
                          <a:xfrm>
                            <a:off x="0" y="0"/>
                            <a:ext cx="6336000" cy="3898648"/>
                          </a:xfrm>
                          <a:prstGeom prst="rect">
                            <a:avLst/>
                          </a:prstGeom>
                        </pic:spPr>
                      </pic:pic>
                    </a:graphicData>
                  </a:graphic>
                </wp:inline>
              </w:drawing>
            </w:r>
            <w:r w:rsidRPr="003A47E7">
              <w:t xml:space="preserve"> </w:t>
            </w:r>
            <w:r w:rsidRPr="003A47E7">
              <w:rPr>
                <w:noProof/>
              </w:rPr>
              <w:drawing>
                <wp:inline distT="0" distB="0" distL="0" distR="0" wp14:anchorId="4A0F22E4" wp14:editId="41BA69FB">
                  <wp:extent cx="6475730" cy="2030095"/>
                  <wp:effectExtent l="0" t="0" r="1270" b="1905"/>
                  <wp:docPr id="6" name="Image 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10;&#10;Description générée automatiquement"/>
                          <pic:cNvPicPr/>
                        </pic:nvPicPr>
                        <pic:blipFill>
                          <a:blip r:embed="rId21"/>
                          <a:stretch>
                            <a:fillRect/>
                          </a:stretch>
                        </pic:blipFill>
                        <pic:spPr>
                          <a:xfrm>
                            <a:off x="0" y="0"/>
                            <a:ext cx="6475730" cy="2030095"/>
                          </a:xfrm>
                          <a:prstGeom prst="rect">
                            <a:avLst/>
                          </a:prstGeom>
                        </pic:spPr>
                      </pic:pic>
                    </a:graphicData>
                  </a:graphic>
                </wp:inline>
              </w:drawing>
            </w:r>
          </w:p>
        </w:tc>
      </w:tr>
    </w:tbl>
    <w:p w14:paraId="54D3D3EF" w14:textId="77777777" w:rsidR="00AC5188" w:rsidRDefault="00AC5188" w:rsidP="00AC5188"/>
    <w:tbl>
      <w:tblPr>
        <w:tblStyle w:val="Grilledutableau"/>
        <w:tblW w:w="0" w:type="auto"/>
        <w:tblLook w:val="04A0" w:firstRow="1" w:lastRow="0" w:firstColumn="1" w:lastColumn="0" w:noHBand="0" w:noVBand="1"/>
      </w:tblPr>
      <w:tblGrid>
        <w:gridCol w:w="10188"/>
      </w:tblGrid>
      <w:tr w:rsidR="00AC5188" w14:paraId="1E86BFAD" w14:textId="77777777" w:rsidTr="00021907">
        <w:tc>
          <w:tcPr>
            <w:tcW w:w="10188" w:type="dxa"/>
          </w:tcPr>
          <w:p w14:paraId="5D764D77" w14:textId="77777777" w:rsidR="00AC5188" w:rsidRDefault="00AC5188" w:rsidP="00021907">
            <w:r w:rsidRPr="00D0690A">
              <w:rPr>
                <w:noProof/>
              </w:rPr>
              <w:lastRenderedPageBreak/>
              <w:drawing>
                <wp:inline distT="0" distB="0" distL="0" distR="0" wp14:anchorId="2780A444" wp14:editId="0D2A95A1">
                  <wp:extent cx="6300000" cy="5053961"/>
                  <wp:effectExtent l="0" t="0" r="0" b="1270"/>
                  <wp:docPr id="8" name="Image 8" descr="Une image contenant texte, capture d’écran, Site web,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Site web, Publicité en ligne&#10;&#10;Description générée automatiquement"/>
                          <pic:cNvPicPr/>
                        </pic:nvPicPr>
                        <pic:blipFill>
                          <a:blip r:embed="rId22"/>
                          <a:stretch>
                            <a:fillRect/>
                          </a:stretch>
                        </pic:blipFill>
                        <pic:spPr>
                          <a:xfrm>
                            <a:off x="0" y="0"/>
                            <a:ext cx="6300000" cy="5053961"/>
                          </a:xfrm>
                          <a:prstGeom prst="rect">
                            <a:avLst/>
                          </a:prstGeom>
                        </pic:spPr>
                      </pic:pic>
                    </a:graphicData>
                  </a:graphic>
                </wp:inline>
              </w:drawing>
            </w:r>
            <w:r w:rsidRPr="00AD65BA">
              <w:t xml:space="preserve"> </w:t>
            </w:r>
            <w:r w:rsidRPr="00AD65BA">
              <w:rPr>
                <w:noProof/>
              </w:rPr>
              <w:drawing>
                <wp:inline distT="0" distB="0" distL="0" distR="0" wp14:anchorId="35BAFB8F" wp14:editId="61516E05">
                  <wp:extent cx="6475730" cy="3688715"/>
                  <wp:effectExtent l="0" t="0" r="1270" b="0"/>
                  <wp:docPr id="9" name="Image 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nombre&#10;&#10;Description générée automatiquement"/>
                          <pic:cNvPicPr/>
                        </pic:nvPicPr>
                        <pic:blipFill>
                          <a:blip r:embed="rId23"/>
                          <a:stretch>
                            <a:fillRect/>
                          </a:stretch>
                        </pic:blipFill>
                        <pic:spPr>
                          <a:xfrm>
                            <a:off x="0" y="0"/>
                            <a:ext cx="6475730" cy="3688715"/>
                          </a:xfrm>
                          <a:prstGeom prst="rect">
                            <a:avLst/>
                          </a:prstGeom>
                        </pic:spPr>
                      </pic:pic>
                    </a:graphicData>
                  </a:graphic>
                </wp:inline>
              </w:drawing>
            </w:r>
          </w:p>
        </w:tc>
      </w:tr>
    </w:tbl>
    <w:p w14:paraId="32740379" w14:textId="77777777" w:rsidR="00AC5188" w:rsidRDefault="00AC5188" w:rsidP="00AC5188"/>
    <w:p w14:paraId="27B61891" w14:textId="77777777" w:rsidR="00AC5188" w:rsidRDefault="00AC5188" w:rsidP="00AC5188">
      <w:r>
        <w:br w:type="page"/>
      </w:r>
    </w:p>
    <w:p w14:paraId="2E3033A5" w14:textId="77777777" w:rsidR="00037548" w:rsidRDefault="00037548"/>
    <w:p w14:paraId="0C9DEA04" w14:textId="23864992" w:rsidR="00412E78" w:rsidRPr="00037548" w:rsidRDefault="00412E78" w:rsidP="00412E78">
      <w:pPr>
        <w:pBdr>
          <w:bottom w:val="single" w:sz="18" w:space="1" w:color="auto"/>
        </w:pBdr>
        <w:rPr>
          <w:b/>
          <w:bCs/>
          <w:sz w:val="28"/>
          <w:szCs w:val="28"/>
        </w:rPr>
      </w:pPr>
      <w:r>
        <w:rPr>
          <w:b/>
          <w:bCs/>
          <w:sz w:val="28"/>
          <w:szCs w:val="28"/>
        </w:rPr>
        <w:t>Évaluation proposée aux élèves</w:t>
      </w:r>
    </w:p>
    <w:p w14:paraId="5A410D09" w14:textId="59920E76" w:rsidR="00412E78" w:rsidRDefault="00412E78" w:rsidP="00412E78">
      <w:pPr>
        <w:shd w:val="clear" w:color="auto" w:fill="FFFFFF"/>
        <w:spacing w:before="60" w:after="100" w:afterAutospacing="1"/>
        <w:rPr>
          <w:rFonts w:ascii="Segoe UI" w:eastAsia="Times New Roman" w:hAnsi="Segoe UI" w:cs="Segoe UI"/>
          <w:color w:val="333333"/>
          <w:spacing w:val="5"/>
          <w:kern w:val="0"/>
          <w:lang w:eastAsia="fr-FR"/>
          <w14:ligatures w14:val="none"/>
        </w:rPr>
      </w:pPr>
      <w:r w:rsidRPr="00BC16D6">
        <w:rPr>
          <w:b/>
          <w:bCs/>
          <w:noProof/>
          <w:sz w:val="32"/>
          <w:szCs w:val="32"/>
        </w:rPr>
        <w:drawing>
          <wp:anchor distT="0" distB="0" distL="114300" distR="114300" simplePos="0" relativeHeight="251659264" behindDoc="0" locked="0" layoutInCell="1" allowOverlap="1" wp14:anchorId="6097F133" wp14:editId="20A78698">
            <wp:simplePos x="0" y="0"/>
            <wp:positionH relativeFrom="column">
              <wp:posOffset>5831205</wp:posOffset>
            </wp:positionH>
            <wp:positionV relativeFrom="paragraph">
              <wp:posOffset>337185</wp:posOffset>
            </wp:positionV>
            <wp:extent cx="691515" cy="1635760"/>
            <wp:effectExtent l="0" t="0" r="0" b="2540"/>
            <wp:wrapSquare wrapText="bothSides"/>
            <wp:docPr id="1446880651" name="Image 1" descr="Une image contenant football, personne, ball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80651" name="Image 1" descr="Une image contenant football, personne, balle, herb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91515" cy="1635760"/>
                    </a:xfrm>
                    <a:prstGeom prst="rect">
                      <a:avLst/>
                    </a:prstGeom>
                  </pic:spPr>
                </pic:pic>
              </a:graphicData>
            </a:graphic>
            <wp14:sizeRelH relativeFrom="margin">
              <wp14:pctWidth>0</wp14:pctWidth>
            </wp14:sizeRelH>
            <wp14:sizeRelV relativeFrom="margin">
              <wp14:pctHeight>0</wp14:pctHeight>
            </wp14:sizeRelV>
          </wp:anchor>
        </w:drawing>
      </w:r>
    </w:p>
    <w:p w14:paraId="0234CBDA" w14:textId="111B261E" w:rsidR="00412E78" w:rsidRPr="00BC16D6" w:rsidRDefault="00412E78" w:rsidP="00412E78">
      <w:pPr>
        <w:jc w:val="center"/>
        <w:rPr>
          <w:b/>
          <w:bCs/>
          <w:sz w:val="32"/>
          <w:szCs w:val="32"/>
        </w:rPr>
      </w:pPr>
      <w:r w:rsidRPr="00BC16D6">
        <w:rPr>
          <w:b/>
          <w:bCs/>
          <w:sz w:val="32"/>
          <w:szCs w:val="32"/>
        </w:rPr>
        <w:t>Mécanique - Étude d’une situation</w:t>
      </w:r>
    </w:p>
    <w:p w14:paraId="3E7D15E1" w14:textId="77777777" w:rsidR="00412E78" w:rsidRDefault="00412E78" w:rsidP="00412E78"/>
    <w:p w14:paraId="5FBD2E9B" w14:textId="77777777" w:rsidR="00412E78" w:rsidRDefault="00412E78" w:rsidP="00412E78"/>
    <w:p w14:paraId="77B1E74B" w14:textId="77777777" w:rsidR="00412E78" w:rsidRDefault="00412E78" w:rsidP="00412E78">
      <w:r>
        <w:t>Un enfant s’amuse à lancer un ballon en l’air, à la verticale, au-dessus de sa tête.</w:t>
      </w:r>
    </w:p>
    <w:p w14:paraId="7F03132A" w14:textId="77777777" w:rsidR="00412E78" w:rsidRDefault="00412E78" w:rsidP="00412E78"/>
    <w:p w14:paraId="34033A41" w14:textId="77777777" w:rsidR="00412E78" w:rsidRDefault="00412E78" w:rsidP="00412E78"/>
    <w:p w14:paraId="7ADE9D29" w14:textId="77777777" w:rsidR="00412E78" w:rsidRDefault="00412E78" w:rsidP="00412E78">
      <w:pPr>
        <w:jc w:val="both"/>
      </w:pPr>
      <w:r>
        <w:t xml:space="preserve">1) </w:t>
      </w:r>
      <w:r w:rsidRPr="0096741F">
        <w:rPr>
          <w:b/>
          <w:bCs/>
          <w:u w:val="single"/>
        </w:rPr>
        <w:t>Expliquer</w:t>
      </w:r>
      <w:r>
        <w:t xml:space="preserve"> ce que signifie le mot « force », en physique.</w:t>
      </w:r>
    </w:p>
    <w:p w14:paraId="49402E06" w14:textId="77777777" w:rsidR="00412E78" w:rsidRDefault="00412E78" w:rsidP="00412E78">
      <w:pPr>
        <w:jc w:val="both"/>
      </w:pPr>
    </w:p>
    <w:p w14:paraId="3E3266E2" w14:textId="77777777" w:rsidR="00412E78" w:rsidRDefault="00412E78" w:rsidP="00412E78">
      <w:pPr>
        <w:jc w:val="both"/>
      </w:pPr>
    </w:p>
    <w:p w14:paraId="2EA1C99D" w14:textId="77777777" w:rsidR="00412E78" w:rsidRDefault="00412E78" w:rsidP="00412E78">
      <w:pPr>
        <w:jc w:val="both"/>
      </w:pPr>
    </w:p>
    <w:p w14:paraId="0FC059E4" w14:textId="77777777" w:rsidR="00412E78" w:rsidRDefault="00412E78" w:rsidP="00412E78">
      <w:pPr>
        <w:jc w:val="both"/>
      </w:pPr>
    </w:p>
    <w:p w14:paraId="614528BD" w14:textId="77777777" w:rsidR="00412E78" w:rsidRDefault="00412E78" w:rsidP="00412E78">
      <w:pPr>
        <w:jc w:val="both"/>
      </w:pPr>
      <w:r>
        <w:t xml:space="preserve">2) </w:t>
      </w:r>
      <w:r>
        <w:rPr>
          <w:b/>
          <w:bCs/>
          <w:u w:val="single"/>
        </w:rPr>
        <w:t>C</w:t>
      </w:r>
      <w:r w:rsidRPr="00F958DE">
        <w:rPr>
          <w:b/>
          <w:bCs/>
          <w:u w:val="single"/>
        </w:rPr>
        <w:t>ocher</w:t>
      </w:r>
      <w:r>
        <w:t xml:space="preserve"> la (ou les) proposition(s) qui définissent les forces exercées sur le ballon : </w:t>
      </w:r>
    </w:p>
    <w:p w14:paraId="3538BB3E" w14:textId="77777777" w:rsidR="00412E78" w:rsidRDefault="00412E78" w:rsidP="00412E78">
      <w:pPr>
        <w:jc w:val="both"/>
      </w:pPr>
    </w:p>
    <w:p w14:paraId="5C741888" w14:textId="77777777" w:rsidR="00412E78" w:rsidRDefault="00412E78" w:rsidP="00412E78">
      <w:pPr>
        <w:pStyle w:val="Paragraphedeliste"/>
        <w:numPr>
          <w:ilvl w:val="0"/>
          <w:numId w:val="6"/>
        </w:numPr>
        <w:jc w:val="both"/>
      </w:pPr>
      <w:proofErr w:type="gramStart"/>
      <w:r>
        <w:t>l’élan</w:t>
      </w:r>
      <w:proofErr w:type="gramEnd"/>
      <w:r>
        <w:t xml:space="preserve"> donné au ballon par l’enfant</w:t>
      </w:r>
    </w:p>
    <w:p w14:paraId="6CDDFF88" w14:textId="77777777" w:rsidR="00412E78" w:rsidRDefault="00412E78" w:rsidP="00412E78">
      <w:pPr>
        <w:pStyle w:val="Paragraphedeliste"/>
        <w:numPr>
          <w:ilvl w:val="0"/>
          <w:numId w:val="6"/>
        </w:numPr>
        <w:jc w:val="both"/>
      </w:pPr>
      <w:proofErr w:type="gramStart"/>
      <w:r>
        <w:t>la</w:t>
      </w:r>
      <w:proofErr w:type="gramEnd"/>
      <w:r>
        <w:t xml:space="preserve"> puissance de l’enfant</w:t>
      </w:r>
    </w:p>
    <w:p w14:paraId="1BA0F45A" w14:textId="77777777" w:rsidR="00412E78" w:rsidRDefault="00412E78" w:rsidP="00412E78">
      <w:pPr>
        <w:pStyle w:val="Paragraphedeliste"/>
        <w:numPr>
          <w:ilvl w:val="0"/>
          <w:numId w:val="6"/>
        </w:numPr>
        <w:jc w:val="both"/>
      </w:pPr>
      <w:proofErr w:type="gramStart"/>
      <w:r>
        <w:t>la</w:t>
      </w:r>
      <w:proofErr w:type="gramEnd"/>
      <w:r>
        <w:t xml:space="preserve"> modélisation des actions exercées sur le ballon</w:t>
      </w:r>
    </w:p>
    <w:p w14:paraId="08CAE269" w14:textId="77777777" w:rsidR="00412E78" w:rsidRDefault="00412E78" w:rsidP="00412E78">
      <w:pPr>
        <w:pStyle w:val="Paragraphedeliste"/>
        <w:numPr>
          <w:ilvl w:val="0"/>
          <w:numId w:val="6"/>
        </w:numPr>
        <w:jc w:val="both"/>
      </w:pPr>
      <w:proofErr w:type="gramStart"/>
      <w:r>
        <w:t>la</w:t>
      </w:r>
      <w:proofErr w:type="gramEnd"/>
      <w:r>
        <w:t xml:space="preserve"> vitesse du ballon</w:t>
      </w:r>
    </w:p>
    <w:p w14:paraId="6A5C9515" w14:textId="77777777" w:rsidR="00412E78" w:rsidRDefault="00412E78" w:rsidP="00412E78">
      <w:pPr>
        <w:jc w:val="both"/>
      </w:pPr>
    </w:p>
    <w:p w14:paraId="7CD036A5" w14:textId="77777777" w:rsidR="00412E78" w:rsidRDefault="00412E78" w:rsidP="00412E78">
      <w:pPr>
        <w:jc w:val="both"/>
      </w:pPr>
      <w:r>
        <w:t xml:space="preserve">3) </w:t>
      </w:r>
      <w:r w:rsidRPr="0096741F">
        <w:rPr>
          <w:b/>
          <w:bCs/>
          <w:u w:val="single"/>
        </w:rPr>
        <w:t>Identifier</w:t>
      </w:r>
      <w:r>
        <w:t xml:space="preserve"> les actions exercées sur le ballon, lors de la phase ascendante et quand le ballon a quitté la main de l’enfant :</w:t>
      </w:r>
    </w:p>
    <w:p w14:paraId="5ACD46FC" w14:textId="77777777" w:rsidR="00412E78" w:rsidRDefault="00412E78" w:rsidP="00412E78">
      <w:pPr>
        <w:jc w:val="both"/>
      </w:pPr>
    </w:p>
    <w:p w14:paraId="102912BB" w14:textId="77777777" w:rsidR="00412E78" w:rsidRDefault="00412E78" w:rsidP="00412E78">
      <w:pPr>
        <w:pStyle w:val="Paragraphedeliste"/>
        <w:numPr>
          <w:ilvl w:val="0"/>
          <w:numId w:val="6"/>
        </w:numPr>
        <w:jc w:val="both"/>
      </w:pPr>
      <w:proofErr w:type="gramStart"/>
      <w:r>
        <w:t>l’action</w:t>
      </w:r>
      <w:proofErr w:type="gramEnd"/>
      <w:r>
        <w:t xml:space="preserve"> de la Terre sur le ballon</w:t>
      </w:r>
    </w:p>
    <w:p w14:paraId="12C059F7" w14:textId="77777777" w:rsidR="00412E78" w:rsidRDefault="00412E78" w:rsidP="00412E78">
      <w:pPr>
        <w:pStyle w:val="Paragraphedeliste"/>
        <w:numPr>
          <w:ilvl w:val="0"/>
          <w:numId w:val="6"/>
        </w:numPr>
        <w:jc w:val="both"/>
      </w:pPr>
      <w:proofErr w:type="gramStart"/>
      <w:r>
        <w:t>l’action</w:t>
      </w:r>
      <w:proofErr w:type="gramEnd"/>
      <w:r>
        <w:t xml:space="preserve"> de l’enfant sur le ballon</w:t>
      </w:r>
    </w:p>
    <w:p w14:paraId="78481DE3" w14:textId="77777777" w:rsidR="00412E78" w:rsidRDefault="00412E78" w:rsidP="00412E78">
      <w:pPr>
        <w:pStyle w:val="Paragraphedeliste"/>
        <w:numPr>
          <w:ilvl w:val="0"/>
          <w:numId w:val="6"/>
        </w:numPr>
        <w:jc w:val="both"/>
      </w:pPr>
      <w:proofErr w:type="gramStart"/>
      <w:r>
        <w:t>l’action</w:t>
      </w:r>
      <w:proofErr w:type="gramEnd"/>
      <w:r>
        <w:t xml:space="preserve"> de l’air sur le ballon</w:t>
      </w:r>
    </w:p>
    <w:p w14:paraId="01AF8069" w14:textId="77777777" w:rsidR="00412E78" w:rsidRDefault="00412E78" w:rsidP="00412E78">
      <w:pPr>
        <w:pStyle w:val="Paragraphedeliste"/>
        <w:numPr>
          <w:ilvl w:val="0"/>
          <w:numId w:val="6"/>
        </w:numPr>
        <w:jc w:val="both"/>
      </w:pPr>
      <w:proofErr w:type="gramStart"/>
      <w:r>
        <w:t>l’action</w:t>
      </w:r>
      <w:proofErr w:type="gramEnd"/>
      <w:r>
        <w:t xml:space="preserve"> du sol sur le ballon</w:t>
      </w:r>
    </w:p>
    <w:p w14:paraId="44DDE1AF" w14:textId="77777777" w:rsidR="00412E78" w:rsidRDefault="00412E78" w:rsidP="00412E78">
      <w:pPr>
        <w:jc w:val="both"/>
      </w:pPr>
    </w:p>
    <w:p w14:paraId="0F27D07E" w14:textId="77777777" w:rsidR="00412E78" w:rsidRDefault="00412E78" w:rsidP="00412E78">
      <w:pPr>
        <w:jc w:val="both"/>
      </w:pPr>
      <w:r>
        <w:t xml:space="preserve">4) </w:t>
      </w:r>
      <w:r w:rsidRPr="0096741F">
        <w:rPr>
          <w:b/>
          <w:bCs/>
          <w:u w:val="single"/>
        </w:rPr>
        <w:t>Identifier</w:t>
      </w:r>
      <w:r>
        <w:t xml:space="preserve"> les actions exercées sur le ballon, lors de la phase descendante et avant que le ballon touche le sol :</w:t>
      </w:r>
    </w:p>
    <w:p w14:paraId="05763B0F" w14:textId="77777777" w:rsidR="00412E78" w:rsidRDefault="00412E78" w:rsidP="00412E78">
      <w:pPr>
        <w:jc w:val="both"/>
      </w:pPr>
    </w:p>
    <w:p w14:paraId="23C4544A" w14:textId="77777777" w:rsidR="00412E78" w:rsidRDefault="00412E78" w:rsidP="00412E78">
      <w:pPr>
        <w:pStyle w:val="Paragraphedeliste"/>
        <w:numPr>
          <w:ilvl w:val="0"/>
          <w:numId w:val="6"/>
        </w:numPr>
        <w:jc w:val="both"/>
      </w:pPr>
      <w:proofErr w:type="gramStart"/>
      <w:r>
        <w:t>l’action</w:t>
      </w:r>
      <w:proofErr w:type="gramEnd"/>
      <w:r>
        <w:t xml:space="preserve"> de la Terre sur le ballon</w:t>
      </w:r>
    </w:p>
    <w:p w14:paraId="3DE26A4F" w14:textId="77777777" w:rsidR="00412E78" w:rsidRDefault="00412E78" w:rsidP="00412E78">
      <w:pPr>
        <w:pStyle w:val="Paragraphedeliste"/>
        <w:numPr>
          <w:ilvl w:val="0"/>
          <w:numId w:val="6"/>
        </w:numPr>
        <w:jc w:val="both"/>
      </w:pPr>
      <w:proofErr w:type="gramStart"/>
      <w:r>
        <w:t>l’action</w:t>
      </w:r>
      <w:proofErr w:type="gramEnd"/>
      <w:r>
        <w:t xml:space="preserve"> de l’enfant sur le ballon</w:t>
      </w:r>
    </w:p>
    <w:p w14:paraId="321520DB" w14:textId="77777777" w:rsidR="00412E78" w:rsidRDefault="00412E78" w:rsidP="00412E78">
      <w:pPr>
        <w:pStyle w:val="Paragraphedeliste"/>
        <w:numPr>
          <w:ilvl w:val="0"/>
          <w:numId w:val="6"/>
        </w:numPr>
        <w:jc w:val="both"/>
      </w:pPr>
      <w:proofErr w:type="gramStart"/>
      <w:r>
        <w:t>l’action</w:t>
      </w:r>
      <w:proofErr w:type="gramEnd"/>
      <w:r>
        <w:t xml:space="preserve"> de l’air sur le ballon</w:t>
      </w:r>
    </w:p>
    <w:p w14:paraId="6F9A4853" w14:textId="77777777" w:rsidR="00412E78" w:rsidRDefault="00412E78" w:rsidP="00412E78">
      <w:pPr>
        <w:pStyle w:val="Paragraphedeliste"/>
        <w:numPr>
          <w:ilvl w:val="0"/>
          <w:numId w:val="6"/>
        </w:numPr>
        <w:jc w:val="both"/>
      </w:pPr>
      <w:proofErr w:type="gramStart"/>
      <w:r>
        <w:t>l’action</w:t>
      </w:r>
      <w:proofErr w:type="gramEnd"/>
      <w:r>
        <w:t xml:space="preserve"> du sol sur le ballon</w:t>
      </w:r>
    </w:p>
    <w:p w14:paraId="0CD57F08" w14:textId="77777777" w:rsidR="00412E78" w:rsidRDefault="00412E78" w:rsidP="00412E78">
      <w:pPr>
        <w:jc w:val="both"/>
      </w:pPr>
    </w:p>
    <w:p w14:paraId="75771884" w14:textId="77777777" w:rsidR="00412E78" w:rsidRDefault="00412E78" w:rsidP="00412E78">
      <w:pPr>
        <w:jc w:val="both"/>
      </w:pPr>
      <w:r>
        <w:t xml:space="preserve">5) </w:t>
      </w:r>
      <w:r w:rsidRPr="0096741F">
        <w:rPr>
          <w:b/>
          <w:bCs/>
          <w:u w:val="single"/>
        </w:rPr>
        <w:t>Identifier</w:t>
      </w:r>
      <w:r>
        <w:t xml:space="preserve"> les actions exercées sur le ballon lorsqu’il atterrit sur le sol :</w:t>
      </w:r>
    </w:p>
    <w:p w14:paraId="74F46C26" w14:textId="77777777" w:rsidR="00412E78" w:rsidRDefault="00412E78" w:rsidP="00412E78"/>
    <w:p w14:paraId="5FE5D2BB" w14:textId="77777777" w:rsidR="00412E78" w:rsidRDefault="00412E78" w:rsidP="00412E78">
      <w:pPr>
        <w:pStyle w:val="Paragraphedeliste"/>
        <w:numPr>
          <w:ilvl w:val="0"/>
          <w:numId w:val="6"/>
        </w:numPr>
      </w:pPr>
      <w:proofErr w:type="gramStart"/>
      <w:r>
        <w:t>l’action</w:t>
      </w:r>
      <w:proofErr w:type="gramEnd"/>
      <w:r>
        <w:t xml:space="preserve"> de la Terre sur le ballon</w:t>
      </w:r>
    </w:p>
    <w:p w14:paraId="0ED2438D" w14:textId="77777777" w:rsidR="00412E78" w:rsidRDefault="00412E78" w:rsidP="00412E78">
      <w:pPr>
        <w:pStyle w:val="Paragraphedeliste"/>
        <w:numPr>
          <w:ilvl w:val="0"/>
          <w:numId w:val="6"/>
        </w:numPr>
      </w:pPr>
      <w:proofErr w:type="gramStart"/>
      <w:r>
        <w:t>l’action</w:t>
      </w:r>
      <w:proofErr w:type="gramEnd"/>
      <w:r>
        <w:t xml:space="preserve"> de l’enfant sur le ballon</w:t>
      </w:r>
    </w:p>
    <w:p w14:paraId="3376361D" w14:textId="77777777" w:rsidR="00412E78" w:rsidRDefault="00412E78" w:rsidP="00412E78">
      <w:pPr>
        <w:pStyle w:val="Paragraphedeliste"/>
        <w:numPr>
          <w:ilvl w:val="0"/>
          <w:numId w:val="6"/>
        </w:numPr>
      </w:pPr>
      <w:proofErr w:type="gramStart"/>
      <w:r>
        <w:t>l’action</w:t>
      </w:r>
      <w:proofErr w:type="gramEnd"/>
      <w:r>
        <w:t xml:space="preserve"> de l’air sur le ballon</w:t>
      </w:r>
    </w:p>
    <w:p w14:paraId="5906D1B9" w14:textId="77777777" w:rsidR="00412E78" w:rsidRDefault="00412E78" w:rsidP="00412E78">
      <w:pPr>
        <w:pStyle w:val="Paragraphedeliste"/>
        <w:numPr>
          <w:ilvl w:val="0"/>
          <w:numId w:val="6"/>
        </w:numPr>
      </w:pPr>
      <w:proofErr w:type="gramStart"/>
      <w:r>
        <w:t>l’action</w:t>
      </w:r>
      <w:proofErr w:type="gramEnd"/>
      <w:r>
        <w:t xml:space="preserve"> du sol sur le ballon</w:t>
      </w:r>
    </w:p>
    <w:p w14:paraId="75A88237" w14:textId="77777777" w:rsidR="00412E78" w:rsidRDefault="00412E78" w:rsidP="00412E78"/>
    <w:p w14:paraId="5C987A48" w14:textId="77777777" w:rsidR="00412E78" w:rsidRDefault="00412E78" w:rsidP="00412E78"/>
    <w:p w14:paraId="580D5C9F" w14:textId="77777777" w:rsidR="00412E78" w:rsidRDefault="00412E78" w:rsidP="00412E78">
      <w:pPr>
        <w:shd w:val="clear" w:color="auto" w:fill="FFFFFF"/>
        <w:spacing w:before="60" w:after="100" w:afterAutospacing="1"/>
        <w:rPr>
          <w:rFonts w:ascii="Segoe UI" w:eastAsia="Times New Roman" w:hAnsi="Segoe UI" w:cs="Segoe UI"/>
          <w:color w:val="333333"/>
          <w:spacing w:val="5"/>
          <w:kern w:val="0"/>
          <w:lang w:eastAsia="fr-FR"/>
          <w14:ligatures w14:val="none"/>
        </w:rPr>
      </w:pPr>
    </w:p>
    <w:p w14:paraId="6520484D" w14:textId="77777777" w:rsidR="00412E78" w:rsidRDefault="00412E78" w:rsidP="00412E78">
      <w:pPr>
        <w:shd w:val="clear" w:color="auto" w:fill="FFFFFF"/>
        <w:spacing w:before="60" w:after="100" w:afterAutospacing="1"/>
        <w:rPr>
          <w:rFonts w:ascii="Segoe UI" w:eastAsia="Times New Roman" w:hAnsi="Segoe UI" w:cs="Segoe UI"/>
          <w:color w:val="333333"/>
          <w:spacing w:val="5"/>
          <w:kern w:val="0"/>
          <w:lang w:eastAsia="fr-FR"/>
          <w14:ligatures w14:val="none"/>
        </w:rPr>
      </w:pPr>
    </w:p>
    <w:p w14:paraId="3851902F" w14:textId="3580AA72" w:rsidR="00E07E2F" w:rsidRDefault="00E07E2F" w:rsidP="00E07E2F">
      <w:pPr>
        <w:pBdr>
          <w:bottom w:val="single" w:sz="18" w:space="1" w:color="auto"/>
        </w:pBdr>
        <w:rPr>
          <w:b/>
          <w:bCs/>
          <w:sz w:val="28"/>
          <w:szCs w:val="28"/>
        </w:rPr>
      </w:pPr>
      <w:r>
        <w:rPr>
          <w:b/>
          <w:bCs/>
          <w:sz w:val="28"/>
          <w:szCs w:val="28"/>
        </w:rPr>
        <w:lastRenderedPageBreak/>
        <w:t>Évaluation proposée aux élèves – Résultats avant et après apprentissage en 3</w:t>
      </w:r>
      <w:r w:rsidRPr="00E07E2F">
        <w:rPr>
          <w:b/>
          <w:bCs/>
          <w:sz w:val="28"/>
          <w:szCs w:val="28"/>
          <w:vertAlign w:val="superscript"/>
        </w:rPr>
        <w:t>e</w:t>
      </w:r>
    </w:p>
    <w:p w14:paraId="7FC2838D" w14:textId="643DB92C" w:rsidR="00E07E2F" w:rsidRDefault="00E07E2F">
      <w:pPr>
        <w:rPr>
          <w:b/>
          <w:bCs/>
          <w:sz w:val="28"/>
          <w:szCs w:val="28"/>
        </w:rPr>
      </w:pPr>
      <w:r>
        <w:rPr>
          <w:b/>
          <w:bCs/>
          <w:sz w:val="28"/>
          <w:szCs w:val="28"/>
        </w:rPr>
        <w:br w:type="page"/>
      </w:r>
    </w:p>
    <w:p w14:paraId="2734C849" w14:textId="71A50C01" w:rsidR="00E07E2F" w:rsidRDefault="00E07E2F" w:rsidP="00E07E2F">
      <w:pPr>
        <w:pBdr>
          <w:bottom w:val="single" w:sz="18" w:space="1" w:color="auto"/>
        </w:pBdr>
        <w:rPr>
          <w:b/>
          <w:bCs/>
          <w:sz w:val="28"/>
          <w:szCs w:val="28"/>
        </w:rPr>
      </w:pPr>
      <w:r>
        <w:rPr>
          <w:b/>
          <w:bCs/>
          <w:sz w:val="28"/>
          <w:szCs w:val="28"/>
        </w:rPr>
        <w:lastRenderedPageBreak/>
        <w:t>Évaluation proposée aux élèves – Résultats avant et après apprentissage en 2</w:t>
      </w:r>
      <w:r w:rsidR="00176B7C" w:rsidRPr="00176B7C">
        <w:rPr>
          <w:b/>
          <w:bCs/>
          <w:sz w:val="28"/>
          <w:szCs w:val="28"/>
          <w:vertAlign w:val="superscript"/>
        </w:rPr>
        <w:t>n</w:t>
      </w:r>
      <w:r w:rsidRPr="00176B7C">
        <w:rPr>
          <w:b/>
          <w:bCs/>
          <w:sz w:val="28"/>
          <w:szCs w:val="28"/>
          <w:vertAlign w:val="superscript"/>
        </w:rPr>
        <w:t>de</w:t>
      </w:r>
      <w:r w:rsidR="00176B7C">
        <w:rPr>
          <w:b/>
          <w:bCs/>
          <w:sz w:val="28"/>
          <w:szCs w:val="28"/>
        </w:rPr>
        <w:t xml:space="preserve"> </w:t>
      </w:r>
      <w:bookmarkStart w:id="0" w:name="_GoBack"/>
      <w:bookmarkEnd w:id="0"/>
      <w:r>
        <w:rPr>
          <w:b/>
          <w:bCs/>
          <w:sz w:val="28"/>
          <w:szCs w:val="28"/>
        </w:rPr>
        <w:t>GT</w:t>
      </w:r>
    </w:p>
    <w:p w14:paraId="2CB38A9A" w14:textId="77777777" w:rsidR="00E07E2F" w:rsidRDefault="00E07E2F">
      <w:pPr>
        <w:rPr>
          <w:b/>
          <w:bCs/>
          <w:sz w:val="28"/>
          <w:szCs w:val="28"/>
        </w:rPr>
      </w:pPr>
      <w:r>
        <w:rPr>
          <w:b/>
          <w:bCs/>
          <w:sz w:val="28"/>
          <w:szCs w:val="28"/>
        </w:rPr>
        <w:br w:type="page"/>
      </w:r>
    </w:p>
    <w:p w14:paraId="08A1750D" w14:textId="7B88084E" w:rsidR="00412E78" w:rsidRDefault="00412E78" w:rsidP="00412E78">
      <w:pPr>
        <w:pBdr>
          <w:bottom w:val="single" w:sz="18" w:space="1" w:color="auto"/>
        </w:pBdr>
        <w:shd w:val="clear" w:color="auto" w:fill="FFFFFF"/>
        <w:spacing w:before="60" w:after="100" w:afterAutospacing="1"/>
        <w:rPr>
          <w:b/>
          <w:bCs/>
          <w:sz w:val="28"/>
          <w:szCs w:val="28"/>
        </w:rPr>
      </w:pPr>
      <w:r>
        <w:rPr>
          <w:b/>
          <w:bCs/>
          <w:sz w:val="28"/>
          <w:szCs w:val="28"/>
        </w:rPr>
        <w:lastRenderedPageBreak/>
        <w:t>Ressources</w:t>
      </w:r>
    </w:p>
    <w:p w14:paraId="55DE3DBE" w14:textId="77777777" w:rsidR="00412E78" w:rsidRDefault="00412E78" w:rsidP="00412E78">
      <w:pPr>
        <w:shd w:val="clear" w:color="auto" w:fill="FFFFFF"/>
        <w:spacing w:before="60" w:after="100" w:afterAutospacing="1"/>
        <w:rPr>
          <w:rFonts w:cstheme="minorHAnsi"/>
          <w:i/>
          <w:iCs/>
          <w:color w:val="333333"/>
          <w:spacing w:val="5"/>
        </w:rPr>
      </w:pPr>
      <w:r w:rsidRPr="005C7955">
        <w:rPr>
          <w:rFonts w:eastAsia="Times New Roman" w:cstheme="minorHAnsi"/>
          <w:i/>
          <w:iCs/>
          <w:color w:val="333333"/>
          <w:spacing w:val="5"/>
          <w:kern w:val="0"/>
          <w:lang w:eastAsia="fr-FR"/>
          <w14:ligatures w14:val="none"/>
        </w:rPr>
        <w:t xml:space="preserve">Eduscol : </w:t>
      </w:r>
      <w:r w:rsidRPr="005C7955">
        <w:rPr>
          <w:rFonts w:cstheme="minorHAnsi"/>
          <w:i/>
          <w:iCs/>
          <w:color w:val="333333"/>
          <w:spacing w:val="5"/>
        </w:rPr>
        <w:t>Réussir en mécanique du cycle 3 au cycle terminal du lycée</w:t>
      </w:r>
      <w:r>
        <w:rPr>
          <w:rFonts w:cstheme="minorHAnsi"/>
          <w:i/>
          <w:iCs/>
          <w:color w:val="333333"/>
          <w:spacing w:val="5"/>
        </w:rPr>
        <w:t xml:space="preserve"> : </w:t>
      </w:r>
      <w:hyperlink r:id="rId25" w:history="1">
        <w:r w:rsidRPr="004D0F8F">
          <w:rPr>
            <w:rStyle w:val="Lienhypertexte"/>
            <w:rFonts w:cstheme="minorHAnsi"/>
            <w:i/>
            <w:iCs/>
            <w:spacing w:val="5"/>
          </w:rPr>
          <w:t>https://eduscol.education.fr/document/16147/download</w:t>
        </w:r>
      </w:hyperlink>
    </w:p>
    <w:p w14:paraId="49F381B5" w14:textId="77777777" w:rsidR="00412E78" w:rsidRDefault="00412E78" w:rsidP="00412E78">
      <w:pPr>
        <w:shd w:val="clear" w:color="auto" w:fill="FFFFFF"/>
        <w:spacing w:before="60" w:after="100" w:afterAutospacing="1"/>
        <w:rPr>
          <w:rFonts w:cstheme="minorHAnsi"/>
          <w:i/>
          <w:iCs/>
          <w:color w:val="333333"/>
          <w:spacing w:val="5"/>
        </w:rPr>
      </w:pPr>
      <w:r w:rsidRPr="005C7955">
        <w:rPr>
          <w:rFonts w:cstheme="minorHAnsi"/>
          <w:i/>
          <w:iCs/>
          <w:color w:val="333333"/>
          <w:spacing w:val="5"/>
        </w:rPr>
        <w:t>Eduscol : Les conceptions initiales en mécanique</w:t>
      </w:r>
      <w:r>
        <w:rPr>
          <w:rFonts w:cstheme="minorHAnsi"/>
          <w:i/>
          <w:iCs/>
          <w:color w:val="333333"/>
          <w:spacing w:val="5"/>
        </w:rPr>
        <w:t xml:space="preserve"> : </w:t>
      </w:r>
      <w:hyperlink r:id="rId26" w:anchor=":~:text=Si%20les%20id%C3%A9es%20initiales%20des,les%20%C3%A9l%C3%A9ments%20r%C3%A9currents%20et%20coh%C3%A9rents" w:history="1">
        <w:r w:rsidRPr="004D0F8F">
          <w:rPr>
            <w:rStyle w:val="Lienhypertexte"/>
            <w:rFonts w:cstheme="minorHAnsi"/>
            <w:i/>
            <w:iCs/>
            <w:spacing w:val="5"/>
          </w:rPr>
          <w:t>https://eduscol.education.fr/document/22858/download#:~:text=Si%20les%20id%C3%A9es%20initiales%20des,les%20%C3%A9l%C3%A9ments%20r%C3%A9currents%20et%20coh%C3%A9rents</w:t>
        </w:r>
      </w:hyperlink>
    </w:p>
    <w:p w14:paraId="1DC3D4DF" w14:textId="77777777" w:rsidR="00412E78" w:rsidRDefault="00412E78" w:rsidP="00412E78">
      <w:pPr>
        <w:shd w:val="clear" w:color="auto" w:fill="FFFFFF"/>
        <w:spacing w:before="60" w:after="100" w:afterAutospacing="1"/>
        <w:rPr>
          <w:rFonts w:cstheme="minorHAnsi"/>
          <w:i/>
          <w:iCs/>
          <w:color w:val="333333"/>
          <w:spacing w:val="5"/>
        </w:rPr>
      </w:pPr>
      <w:r>
        <w:rPr>
          <w:rFonts w:cstheme="minorHAnsi"/>
          <w:i/>
          <w:iCs/>
          <w:color w:val="333333"/>
          <w:spacing w:val="5"/>
        </w:rPr>
        <w:t xml:space="preserve">Académie de Lyon : webinaire sur la modélisation : </w:t>
      </w:r>
      <w:hyperlink r:id="rId27" w:history="1">
        <w:r w:rsidRPr="004D0F8F">
          <w:rPr>
            <w:rStyle w:val="Lienhypertexte"/>
            <w:rFonts w:cstheme="minorHAnsi"/>
            <w:i/>
            <w:iCs/>
            <w:spacing w:val="5"/>
          </w:rPr>
          <w:t>https://physique-chimie.enseigne.ac-lyon.fr/spip/spip.php?article1201</w:t>
        </w:r>
      </w:hyperlink>
    </w:p>
    <w:p w14:paraId="2C5DFE61" w14:textId="77777777" w:rsidR="00412E78" w:rsidRPr="00412E78" w:rsidRDefault="00412E78" w:rsidP="00412E78">
      <w:pPr>
        <w:shd w:val="clear" w:color="auto" w:fill="FFFFFF"/>
        <w:spacing w:before="60" w:after="100" w:afterAutospacing="1"/>
        <w:rPr>
          <w:rFonts w:ascii="Segoe UI" w:eastAsia="Times New Roman" w:hAnsi="Segoe UI" w:cs="Segoe UI"/>
          <w:color w:val="333333"/>
          <w:spacing w:val="5"/>
          <w:kern w:val="0"/>
          <w:lang w:eastAsia="fr-FR"/>
          <w14:ligatures w14:val="none"/>
        </w:rPr>
      </w:pPr>
    </w:p>
    <w:sectPr w:rsidR="00412E78" w:rsidRPr="00412E78" w:rsidSect="007445A9">
      <w:pgSz w:w="11900" w:h="16820"/>
      <w:pgMar w:top="613"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32B5"/>
    <w:multiLevelType w:val="multilevel"/>
    <w:tmpl w:val="5C8272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38327A"/>
    <w:multiLevelType w:val="hybridMultilevel"/>
    <w:tmpl w:val="6344A0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A3D01C5"/>
    <w:multiLevelType w:val="hybridMultilevel"/>
    <w:tmpl w:val="21041C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A159E1"/>
    <w:multiLevelType w:val="multilevel"/>
    <w:tmpl w:val="C1E4C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CE6B73"/>
    <w:multiLevelType w:val="hybridMultilevel"/>
    <w:tmpl w:val="E32C8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9619F6"/>
    <w:multiLevelType w:val="multilevel"/>
    <w:tmpl w:val="5C8272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741484"/>
    <w:multiLevelType w:val="hybridMultilevel"/>
    <w:tmpl w:val="38A0ACEA"/>
    <w:lvl w:ilvl="0" w:tplc="84680C6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7E5AD0"/>
    <w:multiLevelType w:val="hybridMultilevel"/>
    <w:tmpl w:val="61380082"/>
    <w:lvl w:ilvl="0" w:tplc="EE38719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C32228"/>
    <w:multiLevelType w:val="hybridMultilevel"/>
    <w:tmpl w:val="1534C9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548"/>
    <w:rsid w:val="00003162"/>
    <w:rsid w:val="00012C38"/>
    <w:rsid w:val="00013A5D"/>
    <w:rsid w:val="00026E31"/>
    <w:rsid w:val="00036E5C"/>
    <w:rsid w:val="00037548"/>
    <w:rsid w:val="0004079A"/>
    <w:rsid w:val="00045968"/>
    <w:rsid w:val="000556D5"/>
    <w:rsid w:val="000609AD"/>
    <w:rsid w:val="000649D6"/>
    <w:rsid w:val="000A0D40"/>
    <w:rsid w:val="000A6090"/>
    <w:rsid w:val="000B0058"/>
    <w:rsid w:val="000C3436"/>
    <w:rsid w:val="000D699D"/>
    <w:rsid w:val="000F3D80"/>
    <w:rsid w:val="000F56F2"/>
    <w:rsid w:val="00112FC1"/>
    <w:rsid w:val="00124C34"/>
    <w:rsid w:val="00127DCB"/>
    <w:rsid w:val="001464BB"/>
    <w:rsid w:val="00147C1B"/>
    <w:rsid w:val="001579B6"/>
    <w:rsid w:val="00161BAF"/>
    <w:rsid w:val="0016348E"/>
    <w:rsid w:val="001735DF"/>
    <w:rsid w:val="00176B7C"/>
    <w:rsid w:val="001908B4"/>
    <w:rsid w:val="00193C19"/>
    <w:rsid w:val="001A2A49"/>
    <w:rsid w:val="001C0C37"/>
    <w:rsid w:val="001D6133"/>
    <w:rsid w:val="001F5666"/>
    <w:rsid w:val="00201893"/>
    <w:rsid w:val="00203096"/>
    <w:rsid w:val="00215528"/>
    <w:rsid w:val="00231D50"/>
    <w:rsid w:val="0023607F"/>
    <w:rsid w:val="00242DE4"/>
    <w:rsid w:val="002515DC"/>
    <w:rsid w:val="00255404"/>
    <w:rsid w:val="00257D11"/>
    <w:rsid w:val="0028411A"/>
    <w:rsid w:val="00296018"/>
    <w:rsid w:val="002A53A5"/>
    <w:rsid w:val="002A5653"/>
    <w:rsid w:val="002C18FF"/>
    <w:rsid w:val="002E25BC"/>
    <w:rsid w:val="002E7C40"/>
    <w:rsid w:val="002F63F2"/>
    <w:rsid w:val="002F73C8"/>
    <w:rsid w:val="00325DFE"/>
    <w:rsid w:val="0033208C"/>
    <w:rsid w:val="00335D83"/>
    <w:rsid w:val="0034082C"/>
    <w:rsid w:val="00341E3D"/>
    <w:rsid w:val="00356057"/>
    <w:rsid w:val="00380360"/>
    <w:rsid w:val="00383542"/>
    <w:rsid w:val="00392750"/>
    <w:rsid w:val="003B17EC"/>
    <w:rsid w:val="003F713E"/>
    <w:rsid w:val="00405D71"/>
    <w:rsid w:val="00410EF5"/>
    <w:rsid w:val="00412E78"/>
    <w:rsid w:val="00417B0F"/>
    <w:rsid w:val="00424C0D"/>
    <w:rsid w:val="00436F91"/>
    <w:rsid w:val="00440764"/>
    <w:rsid w:val="00445B4D"/>
    <w:rsid w:val="00470083"/>
    <w:rsid w:val="00484C19"/>
    <w:rsid w:val="00491944"/>
    <w:rsid w:val="0049436A"/>
    <w:rsid w:val="0049728C"/>
    <w:rsid w:val="004A637C"/>
    <w:rsid w:val="004B25E5"/>
    <w:rsid w:val="004C2D0D"/>
    <w:rsid w:val="004D6ADC"/>
    <w:rsid w:val="00506A5C"/>
    <w:rsid w:val="00514F3D"/>
    <w:rsid w:val="00540739"/>
    <w:rsid w:val="005455F3"/>
    <w:rsid w:val="00545DCE"/>
    <w:rsid w:val="00570081"/>
    <w:rsid w:val="00585CAE"/>
    <w:rsid w:val="00591C1A"/>
    <w:rsid w:val="005B5B32"/>
    <w:rsid w:val="005C32E5"/>
    <w:rsid w:val="005D51FC"/>
    <w:rsid w:val="005E3718"/>
    <w:rsid w:val="005E3F68"/>
    <w:rsid w:val="006229D4"/>
    <w:rsid w:val="00627B76"/>
    <w:rsid w:val="006348E7"/>
    <w:rsid w:val="0065689B"/>
    <w:rsid w:val="006A5EC3"/>
    <w:rsid w:val="006C324D"/>
    <w:rsid w:val="006E3B0B"/>
    <w:rsid w:val="006F7FFB"/>
    <w:rsid w:val="007048DF"/>
    <w:rsid w:val="007104EA"/>
    <w:rsid w:val="00723DAC"/>
    <w:rsid w:val="00737051"/>
    <w:rsid w:val="00737DCF"/>
    <w:rsid w:val="00741DF2"/>
    <w:rsid w:val="007445A9"/>
    <w:rsid w:val="007564CD"/>
    <w:rsid w:val="00756703"/>
    <w:rsid w:val="0076070F"/>
    <w:rsid w:val="0076164D"/>
    <w:rsid w:val="00767171"/>
    <w:rsid w:val="00781210"/>
    <w:rsid w:val="00781809"/>
    <w:rsid w:val="007B002D"/>
    <w:rsid w:val="007B7FC9"/>
    <w:rsid w:val="007D25FE"/>
    <w:rsid w:val="007D67CD"/>
    <w:rsid w:val="007F24F6"/>
    <w:rsid w:val="008041D9"/>
    <w:rsid w:val="00806571"/>
    <w:rsid w:val="008138FE"/>
    <w:rsid w:val="0084064B"/>
    <w:rsid w:val="008408E7"/>
    <w:rsid w:val="00840C14"/>
    <w:rsid w:val="008415AD"/>
    <w:rsid w:val="00867A27"/>
    <w:rsid w:val="00867B5E"/>
    <w:rsid w:val="00890F1D"/>
    <w:rsid w:val="008949CF"/>
    <w:rsid w:val="00897E06"/>
    <w:rsid w:val="008B368B"/>
    <w:rsid w:val="008B4C57"/>
    <w:rsid w:val="008B502D"/>
    <w:rsid w:val="008E2959"/>
    <w:rsid w:val="008E4BDF"/>
    <w:rsid w:val="00901B3D"/>
    <w:rsid w:val="0090281D"/>
    <w:rsid w:val="0090361A"/>
    <w:rsid w:val="009051AA"/>
    <w:rsid w:val="00905590"/>
    <w:rsid w:val="00906F0F"/>
    <w:rsid w:val="00907168"/>
    <w:rsid w:val="00911221"/>
    <w:rsid w:val="00922DDD"/>
    <w:rsid w:val="009339F8"/>
    <w:rsid w:val="009473A8"/>
    <w:rsid w:val="00952AD4"/>
    <w:rsid w:val="009548E8"/>
    <w:rsid w:val="00961484"/>
    <w:rsid w:val="00971E4D"/>
    <w:rsid w:val="00975698"/>
    <w:rsid w:val="00981B16"/>
    <w:rsid w:val="009A19C5"/>
    <w:rsid w:val="009C4947"/>
    <w:rsid w:val="009F02F9"/>
    <w:rsid w:val="009F66A8"/>
    <w:rsid w:val="009F6F73"/>
    <w:rsid w:val="00A03394"/>
    <w:rsid w:val="00A1490B"/>
    <w:rsid w:val="00A5325F"/>
    <w:rsid w:val="00A711E3"/>
    <w:rsid w:val="00A82BFA"/>
    <w:rsid w:val="00A82F5B"/>
    <w:rsid w:val="00A86E46"/>
    <w:rsid w:val="00A936DD"/>
    <w:rsid w:val="00AA1FD6"/>
    <w:rsid w:val="00AA7DFF"/>
    <w:rsid w:val="00AB4A5D"/>
    <w:rsid w:val="00AC5188"/>
    <w:rsid w:val="00AD15F9"/>
    <w:rsid w:val="00AF0172"/>
    <w:rsid w:val="00AF3CF4"/>
    <w:rsid w:val="00B0251F"/>
    <w:rsid w:val="00B02E6F"/>
    <w:rsid w:val="00B04B8A"/>
    <w:rsid w:val="00B12010"/>
    <w:rsid w:val="00B20970"/>
    <w:rsid w:val="00B41362"/>
    <w:rsid w:val="00B4181C"/>
    <w:rsid w:val="00B53277"/>
    <w:rsid w:val="00B6043C"/>
    <w:rsid w:val="00B62CA9"/>
    <w:rsid w:val="00B66B15"/>
    <w:rsid w:val="00B85EA0"/>
    <w:rsid w:val="00B93103"/>
    <w:rsid w:val="00BC7C7F"/>
    <w:rsid w:val="00BD3802"/>
    <w:rsid w:val="00BD3F51"/>
    <w:rsid w:val="00BD5A1D"/>
    <w:rsid w:val="00BE74C4"/>
    <w:rsid w:val="00C22273"/>
    <w:rsid w:val="00C26851"/>
    <w:rsid w:val="00C36FC3"/>
    <w:rsid w:val="00C46F44"/>
    <w:rsid w:val="00C516BD"/>
    <w:rsid w:val="00C56FC4"/>
    <w:rsid w:val="00C57EB2"/>
    <w:rsid w:val="00C772D5"/>
    <w:rsid w:val="00C80C64"/>
    <w:rsid w:val="00C90F18"/>
    <w:rsid w:val="00CA0521"/>
    <w:rsid w:val="00CA192D"/>
    <w:rsid w:val="00CB58DC"/>
    <w:rsid w:val="00CB6FF5"/>
    <w:rsid w:val="00CC760E"/>
    <w:rsid w:val="00CD6DA8"/>
    <w:rsid w:val="00D03C88"/>
    <w:rsid w:val="00D24458"/>
    <w:rsid w:val="00D47EC6"/>
    <w:rsid w:val="00D51C94"/>
    <w:rsid w:val="00D807CE"/>
    <w:rsid w:val="00D82729"/>
    <w:rsid w:val="00D91416"/>
    <w:rsid w:val="00D96EE6"/>
    <w:rsid w:val="00D977E6"/>
    <w:rsid w:val="00DB42C6"/>
    <w:rsid w:val="00DB4982"/>
    <w:rsid w:val="00DB6670"/>
    <w:rsid w:val="00DC139F"/>
    <w:rsid w:val="00DC2C00"/>
    <w:rsid w:val="00DD2409"/>
    <w:rsid w:val="00DE58E5"/>
    <w:rsid w:val="00E07E2F"/>
    <w:rsid w:val="00E07FD7"/>
    <w:rsid w:val="00E133D6"/>
    <w:rsid w:val="00E23B8D"/>
    <w:rsid w:val="00E2664D"/>
    <w:rsid w:val="00E26844"/>
    <w:rsid w:val="00E42BA7"/>
    <w:rsid w:val="00E43DD2"/>
    <w:rsid w:val="00E5135E"/>
    <w:rsid w:val="00E56145"/>
    <w:rsid w:val="00E600B5"/>
    <w:rsid w:val="00E77EF2"/>
    <w:rsid w:val="00EA1D23"/>
    <w:rsid w:val="00EA6F32"/>
    <w:rsid w:val="00EC299D"/>
    <w:rsid w:val="00ED0EBA"/>
    <w:rsid w:val="00EE4063"/>
    <w:rsid w:val="00EF4233"/>
    <w:rsid w:val="00EF694D"/>
    <w:rsid w:val="00F34FCE"/>
    <w:rsid w:val="00F42129"/>
    <w:rsid w:val="00F75E29"/>
    <w:rsid w:val="00F86EEE"/>
    <w:rsid w:val="00F953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0B74"/>
  <w14:defaultImageDpi w14:val="32767"/>
  <w15:chartTrackingRefBased/>
  <w15:docId w15:val="{CFA2A71F-BF9D-CB46-9A62-924FB6F3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7548"/>
    <w:pPr>
      <w:ind w:left="720"/>
      <w:contextualSpacing/>
    </w:pPr>
  </w:style>
  <w:style w:type="paragraph" w:styleId="NormalWeb">
    <w:name w:val="Normal (Web)"/>
    <w:basedOn w:val="Normal"/>
    <w:uiPriority w:val="99"/>
    <w:unhideWhenUsed/>
    <w:rsid w:val="00037548"/>
    <w:pPr>
      <w:spacing w:before="100" w:beforeAutospacing="1" w:after="100" w:afterAutospacing="1"/>
    </w:pPr>
    <w:rPr>
      <w:rFonts w:ascii="Times New Roman" w:eastAsia="Times New Roman" w:hAnsi="Times New Roman" w:cs="Times New Roman"/>
      <w:kern w:val="0"/>
      <w:lang w:eastAsia="fr-FR"/>
      <w14:ligatures w14:val="none"/>
    </w:rPr>
  </w:style>
  <w:style w:type="table" w:styleId="Grilledutableau">
    <w:name w:val="Table Grid"/>
    <w:basedOn w:val="TableauNormal"/>
    <w:uiPriority w:val="39"/>
    <w:rsid w:val="00037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12E78"/>
    <w:rPr>
      <w:color w:val="0563C1" w:themeColor="hyperlink"/>
      <w:u w:val="single"/>
    </w:rPr>
  </w:style>
  <w:style w:type="character" w:styleId="Lienhypertextesuivivisit">
    <w:name w:val="FollowedHyperlink"/>
    <w:basedOn w:val="Policepardfaut"/>
    <w:uiPriority w:val="99"/>
    <w:semiHidden/>
    <w:unhideWhenUsed/>
    <w:rsid w:val="00412E78"/>
    <w:rPr>
      <w:color w:val="954F72" w:themeColor="followedHyperlink"/>
      <w:u w:val="single"/>
    </w:rPr>
  </w:style>
  <w:style w:type="character" w:styleId="Mentionnonrsolue">
    <w:name w:val="Unresolved Mention"/>
    <w:basedOn w:val="Policepardfaut"/>
    <w:uiPriority w:val="99"/>
    <w:rsid w:val="00AF3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creenpal.com/watch/c0h3QNVAzeN" TargetMode="External"/><Relationship Id="rId18" Type="http://schemas.openxmlformats.org/officeDocument/2006/relationships/image" Target="media/image11.png"/><Relationship Id="rId26" Type="http://schemas.openxmlformats.org/officeDocument/2006/relationships/hyperlink" Target="https://eduscol.education.fr/document/22858/download"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hyperlink" Target="https://youtu.be/avfDCiXlOt4?si=1Svs8lyDTTgsp6od" TargetMode="External"/><Relationship Id="rId17" Type="http://schemas.openxmlformats.org/officeDocument/2006/relationships/image" Target="media/image10.png"/><Relationship Id="rId25" Type="http://schemas.openxmlformats.org/officeDocument/2006/relationships/hyperlink" Target="https://eduscol.education.fr/document/16147/downloa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MAasyzKnS5w?si=gytNK5vVVBm85A5K" TargetMode="Externa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hysique-chimie.enseigne.ac-lyon.fr/spip/spip.php?article120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1282</Words>
  <Characters>7053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BELOT</dc:creator>
  <cp:keywords/>
  <dc:description/>
  <cp:lastModifiedBy>Gilles Claudel</cp:lastModifiedBy>
  <cp:revision>4</cp:revision>
  <dcterms:created xsi:type="dcterms:W3CDTF">2024-02-08T14:34:00Z</dcterms:created>
  <dcterms:modified xsi:type="dcterms:W3CDTF">2024-07-08T07:16:00Z</dcterms:modified>
</cp:coreProperties>
</file>