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FE" w:rsidRDefault="00034DFE" w:rsidP="00034DFE">
      <w:pPr>
        <w:pStyle w:val="Titre"/>
        <w:spacing w:before="0" w:after="280"/>
        <w:rPr>
          <w:rFonts w:hint="eastAsia"/>
        </w:rPr>
      </w:pPr>
      <w:r>
        <w:t xml:space="preserve">QCM Diagnostic </w:t>
      </w:r>
    </w:p>
    <w:p w:rsidR="00034DFE" w:rsidRDefault="00034DFE" w:rsidP="00C85832">
      <w:pPr>
        <w:pStyle w:val="Sansinterligne"/>
        <w:tabs>
          <w:tab w:val="left" w:pos="284"/>
        </w:tabs>
      </w:pPr>
      <w:r w:rsidRPr="00C85832">
        <w:rPr>
          <w:b/>
          <w:i/>
          <w:u w:val="single"/>
        </w:rPr>
        <w:t>Question 1</w:t>
      </w:r>
      <w:r w:rsidR="00C85832" w:rsidRPr="00C85832">
        <w:rPr>
          <w:b/>
          <w:i/>
          <w:u w:val="single"/>
        </w:rPr>
        <w:t>.</w:t>
      </w:r>
      <w:r w:rsidRPr="00C85832">
        <w:rPr>
          <w:b/>
          <w:i/>
        </w:rPr>
        <w:t xml:space="preserve"> </w:t>
      </w:r>
      <w:r>
        <w:t>Choisir la bonne réponse.</w:t>
      </w:r>
    </w:p>
    <w:p w:rsidR="00034DFE" w:rsidRDefault="00034DFE" w:rsidP="00034DFE">
      <w:pPr>
        <w:pStyle w:val="Sansinterligne"/>
        <w:rPr>
          <w:b/>
          <w:i/>
          <w:u w:val="single"/>
        </w:rPr>
      </w:pPr>
    </w:p>
    <w:tbl>
      <w:tblPr>
        <w:tblStyle w:val="Grilledutableau"/>
        <w:tblW w:w="11173" w:type="dxa"/>
        <w:tblLayout w:type="fixed"/>
        <w:tblLook w:val="04A0" w:firstRow="1" w:lastRow="0" w:firstColumn="1" w:lastColumn="0" w:noHBand="0" w:noVBand="1"/>
      </w:tblPr>
      <w:tblGrid>
        <w:gridCol w:w="2636"/>
        <w:gridCol w:w="937"/>
        <w:gridCol w:w="3724"/>
        <w:gridCol w:w="936"/>
        <w:gridCol w:w="2940"/>
      </w:tblGrid>
      <w:tr w:rsidR="00034DFE" w:rsidTr="00110752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34DFE" w:rsidRDefault="00034DFE" w:rsidP="00110752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6855ED1A" wp14:editId="4375F4C2">
                  <wp:extent cx="1517650" cy="1916430"/>
                  <wp:effectExtent l="0" t="0" r="0" b="0"/>
                  <wp:docPr id="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FE" w:rsidRDefault="00034DFE" w:rsidP="00110752">
            <w:pPr>
              <w:pStyle w:val="Sansinterligne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F3B890D" wp14:editId="4A0571A4">
                      <wp:extent cx="427990" cy="262890"/>
                      <wp:effectExtent l="0" t="12700" r="29210" b="29845"/>
                      <wp:docPr id="3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040" cy="262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2C79A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orme1" o:spid="_x0000_s1026" type="#_x0000_t93" style="width:33.7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" adj="14969" fillcolor="#5b9bd5" strokecolor="#43729d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FE" w:rsidRDefault="00034DFE" w:rsidP="00110752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E58A14" wp14:editId="79EEF183">
                  <wp:extent cx="2100580" cy="1702435"/>
                  <wp:effectExtent l="0" t="0" r="0" b="0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FE" w:rsidRDefault="00034DFE" w:rsidP="00110752">
            <w:pPr>
              <w:pStyle w:val="Sansinterligne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EB41D08" wp14:editId="3ECAB238">
                      <wp:extent cx="427990" cy="262890"/>
                      <wp:effectExtent l="0" t="12700" r="29210" b="29845"/>
                      <wp:docPr id="4" name="For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040" cy="262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91D02A" id="Forme2" o:spid="_x0000_s1026" type="#_x0000_t93" style="width:33.7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" adj="14969" fillcolor="#5b9bd5" strokecolor="#43729d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34DFE" w:rsidRDefault="00034DFE" w:rsidP="00110752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0123E0EB" wp14:editId="5878514A">
                  <wp:extent cx="1471930" cy="1984375"/>
                  <wp:effectExtent l="0" t="0" r="0" b="0"/>
                  <wp:docPr id="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DFE" w:rsidRDefault="00034DFE" w:rsidP="00034DFE">
      <w:pPr>
        <w:pStyle w:val="Sansinterligne"/>
      </w:pPr>
    </w:p>
    <w:p w:rsidR="00034DFE" w:rsidRDefault="00034DFE" w:rsidP="00034DFE">
      <w:pPr>
        <w:pStyle w:val="Sansinterligne"/>
      </w:pPr>
      <w:r>
        <w:t>Dans l’expérience précédente,</w:t>
      </w:r>
    </w:p>
    <w:p w:rsidR="00034DFE" w:rsidRDefault="00034DFE" w:rsidP="00034DFE">
      <w:pPr>
        <w:pStyle w:val="Sansinterligne"/>
        <w:numPr>
          <w:ilvl w:val="0"/>
          <w:numId w:val="40"/>
        </w:numPr>
      </w:pPr>
      <w:r>
        <w:t>Le vinaigre est un produit de la réaction.</w:t>
      </w:r>
    </w:p>
    <w:p w:rsidR="00034DFE" w:rsidRDefault="00034DFE" w:rsidP="00034DFE">
      <w:pPr>
        <w:pStyle w:val="Sansinterligne"/>
        <w:numPr>
          <w:ilvl w:val="0"/>
          <w:numId w:val="40"/>
        </w:numPr>
      </w:pPr>
      <w:r>
        <w:t>Le vinaigre est un réactif de la réaction.</w:t>
      </w:r>
    </w:p>
    <w:p w:rsidR="00034DFE" w:rsidRDefault="00034DFE" w:rsidP="00034DFE">
      <w:pPr>
        <w:pStyle w:val="Sansinterligne"/>
        <w:numPr>
          <w:ilvl w:val="0"/>
          <w:numId w:val="40"/>
        </w:numPr>
      </w:pPr>
      <w:r>
        <w:t xml:space="preserve">Le bicarbonate est réactif de la réaction. </w:t>
      </w:r>
    </w:p>
    <w:p w:rsidR="00034DFE" w:rsidRDefault="00034DFE" w:rsidP="00034DFE">
      <w:pPr>
        <w:pStyle w:val="Sansinterligne"/>
        <w:numPr>
          <w:ilvl w:val="0"/>
          <w:numId w:val="40"/>
        </w:numPr>
      </w:pPr>
      <w:r>
        <w:t xml:space="preserve">Le bicarbonate est produit de la réaction. </w:t>
      </w:r>
    </w:p>
    <w:p w:rsidR="00034DFE" w:rsidRDefault="00034DFE" w:rsidP="00034DFE">
      <w:pPr>
        <w:pStyle w:val="Sansinterligne"/>
        <w:numPr>
          <w:ilvl w:val="0"/>
          <w:numId w:val="40"/>
        </w:numPr>
      </w:pPr>
      <w:r>
        <w:t>Le gaz qui gonfle le ballon est un produit de la réaction.</w:t>
      </w:r>
    </w:p>
    <w:p w:rsidR="00034DFE" w:rsidRDefault="00034DFE" w:rsidP="00034DFE">
      <w:pPr>
        <w:pStyle w:val="Sansinterligne"/>
        <w:numPr>
          <w:ilvl w:val="0"/>
          <w:numId w:val="40"/>
        </w:numPr>
      </w:pPr>
      <w:r>
        <w:t>Le gaz qui gonfle le ballon est réactif de la réaction.</w:t>
      </w:r>
    </w:p>
    <w:p w:rsidR="00034DFE" w:rsidRDefault="00034DFE" w:rsidP="00034DFE">
      <w:pPr>
        <w:pStyle w:val="Sansinterligne"/>
      </w:pPr>
    </w:p>
    <w:p w:rsidR="00034DFE" w:rsidRDefault="00034DFE" w:rsidP="00034DFE">
      <w:pPr>
        <w:pStyle w:val="Sansinterligne"/>
      </w:pPr>
    </w:p>
    <w:p w:rsidR="00034DFE" w:rsidRPr="00C85832" w:rsidRDefault="00034DFE" w:rsidP="00034DFE">
      <w:pPr>
        <w:rPr>
          <w:rFonts w:ascii="Arial" w:hAnsi="Arial" w:cs="Arial"/>
        </w:rPr>
      </w:pPr>
      <w:r w:rsidRPr="00C85832">
        <w:rPr>
          <w:rFonts w:ascii="Arial" w:hAnsi="Arial" w:cs="Arial"/>
          <w:b/>
          <w:u w:val="single"/>
        </w:rPr>
        <w:t>Q</w:t>
      </w:r>
      <w:r w:rsidRPr="00C85832">
        <w:rPr>
          <w:rFonts w:ascii="Arial" w:hAnsi="Arial" w:cs="Arial"/>
          <w:b/>
          <w:i/>
          <w:u w:val="single"/>
        </w:rPr>
        <w:t>uestion 2</w:t>
      </w:r>
      <w:r w:rsidR="00C85832">
        <w:rPr>
          <w:rFonts w:ascii="Arial" w:hAnsi="Arial" w:cs="Arial"/>
          <w:b/>
          <w:i/>
          <w:u w:val="single"/>
        </w:rPr>
        <w:t>.</w:t>
      </w:r>
      <w:r w:rsidRPr="00C85832">
        <w:rPr>
          <w:rFonts w:ascii="Arial" w:hAnsi="Arial" w:cs="Arial"/>
        </w:rPr>
        <w:t xml:space="preserve"> Voici l’équation traduisant la combustion du méthane dans le dioxygène :</w:t>
      </w:r>
    </w:p>
    <w:p w:rsidR="00034DFE" w:rsidRDefault="00F5285A" w:rsidP="00034DFE">
      <w:pPr>
        <w:pStyle w:val="Sansinterligne"/>
        <w:jc w:val="center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CH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lit/>
              <m:nor/>
            </m:rPr>
            <w:rPr>
              <w:rFonts w:ascii="Cambria Math" w:hAnsi="Cambria Math"/>
            </w:rPr>
            <m:t xml:space="preserve"> + 2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lit/>
              <m:nor/>
            </m:rPr>
            <w:rPr>
              <w:rFonts w:ascii="Cambria Math" w:hAnsi="Cambria Math"/>
            </w:rPr>
            <m:t xml:space="preserve"> →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lit/>
              <m:nor/>
            </m:rPr>
            <w:rPr>
              <w:rFonts w:ascii="Cambria Math" w:hAnsi="Cambria Math"/>
            </w:rPr>
            <m:t xml:space="preserve">+ 2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lit/>
              <m:nor/>
            </m:rPr>
            <w:rPr>
              <w:rFonts w:ascii="Cambria Math" w:hAnsi="Cambria Math"/>
            </w:rPr>
            <m:t>O</m:t>
          </m:r>
        </m:oMath>
      </m:oMathPara>
    </w:p>
    <w:p w:rsidR="00034DFE" w:rsidRDefault="00034DFE" w:rsidP="00034DFE">
      <w:pPr>
        <w:pStyle w:val="Sansinterligne"/>
        <w:rPr>
          <w:lang w:val="en-US"/>
        </w:rPr>
      </w:pPr>
    </w:p>
    <w:p w:rsidR="00034DFE" w:rsidRDefault="00034DFE" w:rsidP="00034DFE">
      <w:pPr>
        <w:pStyle w:val="Sansinterligne"/>
        <w:rPr>
          <w:lang w:val="en-US"/>
        </w:rPr>
      </w:pPr>
    </w:p>
    <w:p w:rsidR="00034DFE" w:rsidRPr="00C85832" w:rsidRDefault="00034DFE" w:rsidP="00034DFE">
      <w:pPr>
        <w:pStyle w:val="Sansinterligne"/>
        <w:numPr>
          <w:ilvl w:val="0"/>
          <w:numId w:val="43"/>
        </w:numPr>
        <w:tabs>
          <w:tab w:val="left" w:pos="567"/>
          <w:tab w:val="left" w:pos="851"/>
        </w:tabs>
        <w:ind w:hanging="796"/>
      </w:pPr>
      <w:r w:rsidRPr="00C85832">
        <w:t>Compléter le tableau ci-dessous :</w:t>
      </w:r>
    </w:p>
    <w:p w:rsidR="00034DFE" w:rsidRDefault="00034DFE" w:rsidP="00034DFE">
      <w:pPr>
        <w:pStyle w:val="Sansinterligne"/>
      </w:pPr>
      <w:r>
        <w:rPr>
          <w:noProof/>
          <w:lang w:eastAsia="fr-FR"/>
        </w:rPr>
        <w:drawing>
          <wp:inline distT="0" distB="0" distL="0" distR="0" wp14:anchorId="1AD36D63" wp14:editId="3C182450">
            <wp:extent cx="6840855" cy="1118235"/>
            <wp:effectExtent l="0" t="0" r="0" b="0"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FE" w:rsidRDefault="00034DFE" w:rsidP="00034DFE">
      <w:pPr>
        <w:pStyle w:val="Sansinterligne"/>
      </w:pPr>
    </w:p>
    <w:p w:rsidR="00034DFE" w:rsidRDefault="00034DFE" w:rsidP="00034DFE">
      <w:pPr>
        <w:pStyle w:val="Sansinterligne"/>
      </w:pPr>
    </w:p>
    <w:p w:rsidR="00034DFE" w:rsidRDefault="00034DFE" w:rsidP="00034DFE">
      <w:pPr>
        <w:pStyle w:val="Sansinterligne"/>
        <w:numPr>
          <w:ilvl w:val="0"/>
          <w:numId w:val="43"/>
        </w:numPr>
        <w:ind w:left="720"/>
      </w:pPr>
      <w:r>
        <w:t xml:space="preserve">Choisir la bonne réponse. Au cours de cette transformation chimique, </w:t>
      </w:r>
    </w:p>
    <w:p w:rsidR="00034DFE" w:rsidRDefault="00034DFE" w:rsidP="00034DFE">
      <w:pPr>
        <w:pStyle w:val="Sansinterligne"/>
        <w:jc w:val="both"/>
      </w:pPr>
    </w:p>
    <w:p w:rsidR="00034DFE" w:rsidRDefault="00034DFE" w:rsidP="00034DFE">
      <w:pPr>
        <w:pStyle w:val="Sansinterligne"/>
        <w:numPr>
          <w:ilvl w:val="0"/>
          <w:numId w:val="41"/>
        </w:numPr>
        <w:tabs>
          <w:tab w:val="left" w:pos="567"/>
          <w:tab w:val="left" w:pos="1134"/>
        </w:tabs>
        <w:ind w:left="567" w:hanging="283"/>
        <w:jc w:val="both"/>
      </w:pPr>
      <w:r>
        <w:t>Une mole de méthane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4</m:t>
            </m:r>
          </m:sub>
        </m:sSub>
      </m:oMath>
      <w:r>
        <w:t>) réagit avec deux mol</w:t>
      </w:r>
      <w:r w:rsidR="00F5285A">
        <w:t>e</w:t>
      </w:r>
      <w:r>
        <w:t>s de dioxygène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) pour former une </w:t>
      </w:r>
      <w:bookmarkStart w:id="0" w:name="_GoBack"/>
      <w:r w:rsidR="00F5285A">
        <w:t>mole</w:t>
      </w:r>
      <w:r>
        <w:t xml:space="preserve"> </w:t>
      </w:r>
      <w:bookmarkEnd w:id="0"/>
      <w:r>
        <w:t>de dioxyde de carbone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) et deux </w:t>
      </w:r>
      <w:r w:rsidR="00F5285A">
        <w:t>mole</w:t>
      </w:r>
      <w:r>
        <w:t>s d’eau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  <m:r>
          <m:rPr>
            <m:lit/>
            <m:nor/>
          </m:rPr>
          <w:rPr>
            <w:rFonts w:ascii="Cambria Math" w:hAnsi="Cambria Math"/>
          </w:rPr>
          <m:t>O</m:t>
        </m:r>
      </m:oMath>
      <w:r>
        <w:t>).</w:t>
      </w:r>
    </w:p>
    <w:p w:rsidR="00034DFE" w:rsidRDefault="00034DFE" w:rsidP="00034DFE">
      <w:pPr>
        <w:pStyle w:val="Sansinterligne"/>
        <w:numPr>
          <w:ilvl w:val="0"/>
          <w:numId w:val="41"/>
        </w:numPr>
        <w:tabs>
          <w:tab w:val="left" w:pos="567"/>
          <w:tab w:val="left" w:pos="1134"/>
        </w:tabs>
        <w:ind w:left="567" w:hanging="283"/>
        <w:jc w:val="both"/>
      </w:pPr>
      <w:r>
        <w:t xml:space="preserve">Une </w:t>
      </w:r>
      <w:r w:rsidR="00F5285A">
        <w:t>mole</w:t>
      </w:r>
      <w:r>
        <w:t xml:space="preserve"> de dioxyde de carbone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) réagit avec deux </w:t>
      </w:r>
      <w:r w:rsidR="00F5285A">
        <w:t>mole</w:t>
      </w:r>
      <w:r>
        <w:t>s d’eau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  <m:r>
          <m:rPr>
            <m:lit/>
            <m:nor/>
          </m:rPr>
          <w:rPr>
            <w:rFonts w:ascii="Cambria Math" w:hAnsi="Cambria Math"/>
          </w:rPr>
          <m:t>O</m:t>
        </m:r>
      </m:oMath>
      <w:r>
        <w:t xml:space="preserve">) pour former une </w:t>
      </w:r>
      <w:r w:rsidR="00F5285A">
        <w:t>mole</w:t>
      </w:r>
      <w:r>
        <w:t xml:space="preserve"> de méthane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) réagit avec deux </w:t>
      </w:r>
      <w:r w:rsidR="00F5285A">
        <w:t>mole</w:t>
      </w:r>
      <w:r>
        <w:t>s de dioxygène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</m:oMath>
      <w:r>
        <w:t>)</w:t>
      </w:r>
    </w:p>
    <w:p w:rsidR="00034DFE" w:rsidRDefault="00034DFE" w:rsidP="00034DFE">
      <w:pPr>
        <w:pStyle w:val="Sansinterligne"/>
        <w:numPr>
          <w:ilvl w:val="0"/>
          <w:numId w:val="41"/>
        </w:numPr>
        <w:tabs>
          <w:tab w:val="left" w:pos="567"/>
          <w:tab w:val="left" w:pos="1134"/>
        </w:tabs>
        <w:ind w:left="567" w:hanging="283"/>
        <w:jc w:val="both"/>
      </w:pPr>
      <w:r>
        <w:t xml:space="preserve">Une </w:t>
      </w:r>
      <w:r w:rsidR="00F5285A">
        <w:t>mole</w:t>
      </w:r>
      <w:r>
        <w:t xml:space="preserve"> de méthane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) réagit avec une </w:t>
      </w:r>
      <w:r w:rsidR="00F5285A">
        <w:t>mole</w:t>
      </w:r>
      <w:r>
        <w:t xml:space="preserve"> de dioxygène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) pour former une </w:t>
      </w:r>
      <w:r w:rsidR="00F5285A">
        <w:t>mole</w:t>
      </w:r>
      <w:r>
        <w:t xml:space="preserve"> de dioxyde de carbone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) et une </w:t>
      </w:r>
      <w:r w:rsidR="00F5285A">
        <w:t>mole</w:t>
      </w:r>
      <w:r>
        <w:t xml:space="preserve"> d’eau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sub>
        </m:sSub>
        <m:r>
          <m:rPr>
            <m:lit/>
            <m:nor/>
          </m:rPr>
          <w:rPr>
            <w:rFonts w:ascii="Cambria Math" w:hAnsi="Cambria Math"/>
          </w:rPr>
          <m:t>O</m:t>
        </m:r>
      </m:oMath>
      <w:r>
        <w:t>).</w:t>
      </w:r>
    </w:p>
    <w:p w:rsidR="00034DFE" w:rsidRDefault="00034DFE" w:rsidP="00034DFE">
      <w:pPr>
        <w:tabs>
          <w:tab w:val="left" w:pos="1134"/>
        </w:tabs>
        <w:ind w:firstLine="131"/>
        <w:jc w:val="both"/>
      </w:pPr>
    </w:p>
    <w:p w:rsidR="00034DFE" w:rsidRPr="00C85832" w:rsidRDefault="00034DFE" w:rsidP="00034DFE">
      <w:pPr>
        <w:pStyle w:val="Paragraphedeliste"/>
        <w:numPr>
          <w:ilvl w:val="0"/>
          <w:numId w:val="43"/>
        </w:numPr>
        <w:tabs>
          <w:tab w:val="left" w:pos="567"/>
        </w:tabs>
        <w:suppressAutoHyphens/>
        <w:ind w:left="567" w:hanging="141"/>
        <w:contextualSpacing w:val="0"/>
        <w:jc w:val="both"/>
        <w:rPr>
          <w:rFonts w:ascii="Arial" w:hAnsi="Arial" w:cs="Arial"/>
        </w:rPr>
      </w:pPr>
      <w:r w:rsidRPr="00C85832">
        <w:rPr>
          <w:rFonts w:ascii="Arial" w:hAnsi="Arial" w:cs="Arial"/>
        </w:rPr>
        <w:t>Vérifier si l’équation de la réaction est ajustée. Justifier la réponse.</w:t>
      </w:r>
    </w:p>
    <w:p w:rsidR="00034DFE" w:rsidRDefault="00C85832" w:rsidP="00C85832">
      <w:pPr>
        <w:tabs>
          <w:tab w:val="right" w:leader="dot" w:pos="10762"/>
        </w:tabs>
        <w:spacing w:before="120" w:after="240"/>
      </w:pPr>
      <w:r>
        <w:tab/>
      </w:r>
    </w:p>
    <w:p w:rsidR="00C85832" w:rsidRDefault="00C85832" w:rsidP="00C85832">
      <w:pPr>
        <w:tabs>
          <w:tab w:val="right" w:leader="dot" w:pos="10762"/>
        </w:tabs>
        <w:spacing w:before="120" w:after="240"/>
      </w:pPr>
      <w:r>
        <w:tab/>
      </w:r>
    </w:p>
    <w:p w:rsidR="00034DFE" w:rsidRDefault="00C85832" w:rsidP="00C85832">
      <w:pPr>
        <w:tabs>
          <w:tab w:val="right" w:leader="dot" w:pos="10762"/>
        </w:tabs>
        <w:spacing w:before="120" w:after="240"/>
      </w:pPr>
      <w:r>
        <w:tab/>
      </w:r>
    </w:p>
    <w:p w:rsidR="00C85832" w:rsidRDefault="00C85832" w:rsidP="00C85832">
      <w:pPr>
        <w:tabs>
          <w:tab w:val="right" w:leader="dot" w:pos="10762"/>
        </w:tabs>
        <w:spacing w:before="120" w:after="240"/>
      </w:pPr>
      <w:r>
        <w:tab/>
      </w:r>
    </w:p>
    <w:p w:rsidR="00034DFE" w:rsidRPr="00C85832" w:rsidRDefault="00034DFE" w:rsidP="00034DFE">
      <w:pPr>
        <w:pStyle w:val="Paragraphedeliste"/>
        <w:numPr>
          <w:ilvl w:val="0"/>
          <w:numId w:val="43"/>
        </w:numPr>
        <w:tabs>
          <w:tab w:val="left" w:pos="567"/>
        </w:tabs>
        <w:suppressAutoHyphens/>
        <w:ind w:left="567" w:hanging="141"/>
        <w:contextualSpacing w:val="0"/>
        <w:jc w:val="both"/>
        <w:rPr>
          <w:rFonts w:ascii="Arial" w:hAnsi="Arial" w:cs="Arial"/>
        </w:rPr>
      </w:pPr>
      <w:r w:rsidRPr="00C85832">
        <w:rPr>
          <w:rFonts w:ascii="Arial" w:hAnsi="Arial" w:cs="Arial"/>
        </w:rPr>
        <w:lastRenderedPageBreak/>
        <w:t xml:space="preserve">On réalise la combustion du méthane dans une boite fermée (image à gauche, ci-dessous). </w:t>
      </w:r>
    </w:p>
    <w:p w:rsidR="00034DFE" w:rsidRPr="00C85832" w:rsidRDefault="00034DFE" w:rsidP="00034DFE">
      <w:pPr>
        <w:pStyle w:val="Paragraphedeliste"/>
        <w:ind w:left="567"/>
        <w:rPr>
          <w:rFonts w:ascii="Arial" w:hAnsi="Arial" w:cs="Arial"/>
        </w:rPr>
      </w:pPr>
      <w:r w:rsidRPr="00C85832">
        <w:rPr>
          <w:rFonts w:ascii="Arial" w:hAnsi="Arial" w:cs="Arial"/>
        </w:rPr>
        <w:t>Compléter le tableau en indiquant le nombre d’entités présentes dans la boite à la fin de la combustion.</w:t>
      </w:r>
    </w:p>
    <w:p w:rsidR="00034DFE" w:rsidRDefault="00034DFE" w:rsidP="00034DFE"/>
    <w:p w:rsidR="00034DFE" w:rsidRDefault="00034DFE" w:rsidP="00034DFE">
      <w:pPr>
        <w:pStyle w:val="Corpsdetexte"/>
        <w:rPr>
          <w:rFonts w:ascii="Eligible Sans" w:eastAsiaTheme="majorEastAsia" w:hAnsi="Eligible Sans" w:cstheme="majorBidi" w:hint="eastAsia"/>
          <w:spacing w:val="5"/>
          <w:kern w:val="2"/>
          <w:sz w:val="26"/>
          <w:szCs w:val="52"/>
        </w:rPr>
      </w:pPr>
      <w:r>
        <w:rPr>
          <w:noProof/>
          <w:lang w:eastAsia="fr-FR"/>
        </w:rPr>
        <w:drawing>
          <wp:inline distT="0" distB="0" distL="0" distR="0" wp14:anchorId="2A38EC2E" wp14:editId="64C97348">
            <wp:extent cx="6666230" cy="2598420"/>
            <wp:effectExtent l="0" t="0" r="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32" w:rsidRDefault="00C85832">
      <w:pPr>
        <w:rPr>
          <w:rFonts w:ascii="Eligible Sans" w:eastAsiaTheme="majorEastAsia" w:hAnsi="Eligible Sans" w:cstheme="majorBidi" w:hint="eastAsia"/>
          <w:b/>
          <w:spacing w:val="5"/>
          <w:kern w:val="2"/>
          <w:sz w:val="26"/>
          <w:szCs w:val="52"/>
        </w:rPr>
      </w:pPr>
      <w:r>
        <w:rPr>
          <w:rFonts w:hint="eastAsia"/>
        </w:rPr>
        <w:br w:type="page"/>
      </w:r>
    </w:p>
    <w:p w:rsidR="00BA1C20" w:rsidRPr="00C85832" w:rsidRDefault="00C85832" w:rsidP="00BA1C20">
      <w:pPr>
        <w:pStyle w:val="Titre"/>
        <w:spacing w:before="0" w:after="280"/>
        <w:rPr>
          <w:rFonts w:ascii="Arial" w:hAnsi="Arial" w:cs="Arial"/>
        </w:rPr>
      </w:pPr>
      <w:r w:rsidRPr="00C85832">
        <w:rPr>
          <w:rFonts w:ascii="Arial" w:hAnsi="Arial" w:cs="Arial"/>
        </w:rPr>
        <w:lastRenderedPageBreak/>
        <w:t>É</w:t>
      </w:r>
      <w:r w:rsidR="00BA1C20" w:rsidRPr="00C85832">
        <w:rPr>
          <w:rFonts w:ascii="Arial" w:hAnsi="Arial" w:cs="Arial"/>
        </w:rPr>
        <w:t>valuation sur la transformation chimique</w:t>
      </w:r>
    </w:p>
    <w:p w:rsidR="00D94B82" w:rsidRPr="00C85832" w:rsidRDefault="00D94B82" w:rsidP="00635A0A">
      <w:pPr>
        <w:pStyle w:val="Paragraphedeliste"/>
        <w:numPr>
          <w:ilvl w:val="0"/>
          <w:numId w:val="39"/>
        </w:numPr>
        <w:tabs>
          <w:tab w:val="left" w:pos="284"/>
        </w:tabs>
        <w:spacing w:line="276" w:lineRule="auto"/>
        <w:ind w:hanging="720"/>
        <w:rPr>
          <w:rFonts w:ascii="Arial" w:hAnsi="Arial" w:cs="Arial"/>
        </w:rPr>
      </w:pPr>
      <w:r w:rsidRPr="00C85832">
        <w:rPr>
          <w:rFonts w:ascii="Arial" w:hAnsi="Arial" w:cs="Arial"/>
          <w:b/>
          <w:u w:val="single"/>
        </w:rPr>
        <w:t xml:space="preserve">Exercice </w:t>
      </w:r>
      <w:r w:rsidR="00703D7F" w:rsidRPr="00C85832">
        <w:rPr>
          <w:rFonts w:ascii="Arial" w:hAnsi="Arial" w:cs="Arial"/>
          <w:b/>
          <w:u w:val="single"/>
        </w:rPr>
        <w:t>1</w:t>
      </w:r>
      <w:r w:rsidRPr="00C85832">
        <w:rPr>
          <w:rFonts w:ascii="Arial" w:hAnsi="Arial" w:cs="Arial"/>
          <w:b/>
          <w:u w:val="single"/>
        </w:rPr>
        <w:t> </w:t>
      </w:r>
      <w:r w:rsidRPr="00C85832">
        <w:rPr>
          <w:rFonts w:ascii="Arial" w:hAnsi="Arial" w:cs="Arial"/>
          <w:b/>
        </w:rPr>
        <w:t xml:space="preserve">: ajuster des équations </w:t>
      </w:r>
      <w:r w:rsidR="00C85832" w:rsidRPr="00C85832">
        <w:rPr>
          <w:rFonts w:ascii="Arial" w:hAnsi="Arial" w:cs="Arial"/>
          <w:b/>
        </w:rPr>
        <w:t>de réaction</w:t>
      </w:r>
    </w:p>
    <w:p w:rsidR="00D94B82" w:rsidRPr="00C85832" w:rsidRDefault="00D94B82" w:rsidP="00635A0A">
      <w:pPr>
        <w:pStyle w:val="Paragraphedeliste"/>
        <w:tabs>
          <w:tab w:val="left" w:pos="284"/>
          <w:tab w:val="left" w:pos="567"/>
        </w:tabs>
        <w:spacing w:line="276" w:lineRule="auto"/>
        <w:ind w:left="1440"/>
        <w:rPr>
          <w:rFonts w:ascii="Arial" w:hAnsi="Arial" w:cs="Arial"/>
          <w:sz w:val="10"/>
          <w:szCs w:val="10"/>
        </w:rPr>
      </w:pPr>
    </w:p>
    <w:p w:rsidR="00D94B82" w:rsidRPr="00C85832" w:rsidRDefault="00D94B82" w:rsidP="00635A0A">
      <w:pPr>
        <w:pStyle w:val="Paragraphedeliste"/>
        <w:tabs>
          <w:tab w:val="left" w:pos="284"/>
          <w:tab w:val="left" w:pos="567"/>
        </w:tabs>
        <w:spacing w:after="240" w:line="276" w:lineRule="auto"/>
        <w:ind w:left="0"/>
        <w:contextualSpacing w:val="0"/>
        <w:rPr>
          <w:rFonts w:ascii="Arial" w:hAnsi="Arial" w:cs="Arial"/>
        </w:rPr>
      </w:pPr>
      <w:r w:rsidRPr="00C85832">
        <w:rPr>
          <w:rFonts w:ascii="Arial" w:hAnsi="Arial" w:cs="Arial"/>
        </w:rPr>
        <w:t>Ajuster, avec des nombres stœchiométriques corrects, les équations des réactions chimiques suivantes :</w:t>
      </w:r>
    </w:p>
    <w:p w:rsidR="00D94B82" w:rsidRPr="00AE7C43" w:rsidRDefault="00AE7C43" w:rsidP="00635A0A">
      <w:pPr>
        <w:pStyle w:val="Paragraphedeliste"/>
        <w:numPr>
          <w:ilvl w:val="0"/>
          <w:numId w:val="25"/>
        </w:numPr>
        <w:tabs>
          <w:tab w:val="left" w:pos="993"/>
          <w:tab w:val="left" w:pos="2694"/>
          <w:tab w:val="left" w:pos="4111"/>
          <w:tab w:val="left" w:pos="4820"/>
          <w:tab w:val="left" w:pos="6521"/>
          <w:tab w:val="left" w:pos="8647"/>
        </w:tabs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AE7C43">
        <w:rPr>
          <w:rFonts w:ascii="Arial" w:hAnsi="Arial" w:cs="Arial"/>
          <w:sz w:val="24"/>
          <w:szCs w:val="24"/>
          <w:lang w:val="en-US"/>
        </w:rPr>
        <w:t xml:space="preserve"> </w:t>
      </w:r>
      <w:r w:rsidRPr="00AE7C43"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CH</w:t>
      </w:r>
      <w:r w:rsidR="00D94B82" w:rsidRPr="00AE7C43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 (g)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94B82" w:rsidRPr="00AE7C43">
        <w:rPr>
          <w:rFonts w:ascii="Arial" w:hAnsi="Arial" w:cs="Arial"/>
          <w:sz w:val="24"/>
          <w:szCs w:val="24"/>
          <w:lang w:val="en-US"/>
        </w:rPr>
        <w:t>+</w:t>
      </w:r>
      <w:r w:rsidRPr="00AE7C43"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O</w:t>
      </w:r>
      <w:r w:rsidR="00D94B82" w:rsidRPr="00AE7C4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A07EE7" w:rsidRPr="00AE7C43">
        <w:rPr>
          <w:rFonts w:ascii="Arial" w:hAnsi="Arial" w:cs="Arial"/>
          <w:sz w:val="24"/>
          <w:szCs w:val="24"/>
          <w:lang w:val="en-US"/>
        </w:rPr>
        <w:t xml:space="preserve"> </w:t>
      </w:r>
      <w:r w:rsidR="00D94B82" w:rsidRPr="00AE7C43">
        <w:rPr>
          <w:rFonts w:ascii="Arial" w:hAnsi="Arial" w:cs="Arial"/>
          <w:sz w:val="24"/>
          <w:szCs w:val="24"/>
          <w:lang w:val="en-US"/>
        </w:rPr>
        <w:t>(g)</w:t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→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CO</w:t>
      </w:r>
      <w:r w:rsidR="00D94B82" w:rsidRPr="00AE7C4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 (g) + </w:t>
      </w:r>
      <w:r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H</w:t>
      </w:r>
      <w:r w:rsidR="00D94B82" w:rsidRPr="00AE7C4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D94B82" w:rsidRPr="00AE7C43">
        <w:rPr>
          <w:rFonts w:ascii="Arial" w:hAnsi="Arial" w:cs="Arial"/>
          <w:sz w:val="24"/>
          <w:szCs w:val="24"/>
          <w:lang w:val="en-US"/>
        </w:rPr>
        <w:t>O (g)</w:t>
      </w:r>
    </w:p>
    <w:p w:rsidR="00D94B82" w:rsidRPr="00AE7C43" w:rsidRDefault="00AE7C43" w:rsidP="00635A0A">
      <w:pPr>
        <w:pStyle w:val="Paragraphedeliste"/>
        <w:numPr>
          <w:ilvl w:val="0"/>
          <w:numId w:val="25"/>
        </w:numPr>
        <w:tabs>
          <w:tab w:val="left" w:pos="993"/>
          <w:tab w:val="left" w:pos="2694"/>
          <w:tab w:val="left" w:pos="4111"/>
          <w:tab w:val="left" w:pos="4820"/>
          <w:tab w:val="left" w:pos="6521"/>
          <w:tab w:val="left" w:pos="8647"/>
        </w:tabs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Fe (</w:t>
      </w:r>
      <w:proofErr w:type="gramStart"/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s)   </w:t>
      </w:r>
      <w:proofErr w:type="gramEnd"/>
      <w:r w:rsidR="00D94B82" w:rsidRPr="00AE7C43">
        <w:rPr>
          <w:rFonts w:ascii="Arial" w:hAnsi="Arial" w:cs="Arial"/>
          <w:sz w:val="24"/>
          <w:szCs w:val="24"/>
          <w:lang w:val="en-US"/>
        </w:rPr>
        <w:t>+</w:t>
      </w:r>
      <w:r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H</w:t>
      </w:r>
      <w:r w:rsidR="00D94B82" w:rsidRPr="00AE7C43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="00A07EE7" w:rsidRPr="00AE7C43">
        <w:rPr>
          <w:rFonts w:ascii="Arial" w:hAnsi="Arial" w:cs="Arial"/>
          <w:sz w:val="24"/>
          <w:szCs w:val="24"/>
          <w:lang w:val="en-US"/>
        </w:rPr>
        <w:t xml:space="preserve"> </w:t>
      </w:r>
      <w:r w:rsidR="00D94B82" w:rsidRPr="00AE7C43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D94B82" w:rsidRPr="00AE7C43">
        <w:rPr>
          <w:rFonts w:ascii="Arial" w:hAnsi="Arial" w:cs="Arial"/>
          <w:sz w:val="24"/>
          <w:szCs w:val="24"/>
          <w:lang w:val="en-US"/>
        </w:rPr>
        <w:t>aq</w:t>
      </w:r>
      <w:proofErr w:type="spellEnd"/>
      <w:r w:rsidR="00D94B82" w:rsidRPr="00AE7C43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→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Fe</w:t>
      </w:r>
      <w:r w:rsidR="00D94B82" w:rsidRPr="00AE7C43">
        <w:rPr>
          <w:rFonts w:ascii="Arial" w:hAnsi="Arial" w:cs="Arial"/>
          <w:sz w:val="24"/>
          <w:szCs w:val="24"/>
          <w:vertAlign w:val="superscript"/>
          <w:lang w:val="en-US"/>
        </w:rPr>
        <w:t>2+</w:t>
      </w:r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94B82" w:rsidRPr="00AE7C43">
        <w:rPr>
          <w:rFonts w:ascii="Arial" w:hAnsi="Arial" w:cs="Arial"/>
          <w:sz w:val="24"/>
          <w:szCs w:val="24"/>
          <w:lang w:val="en-US"/>
        </w:rPr>
        <w:t>aq</w:t>
      </w:r>
      <w:proofErr w:type="spellEnd"/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) + </w:t>
      </w:r>
      <w:r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H</w:t>
      </w:r>
      <w:r w:rsidR="00D94B82" w:rsidRPr="00AE7C4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 (g)</w:t>
      </w:r>
    </w:p>
    <w:p w:rsidR="00D94B82" w:rsidRPr="00AE7C43" w:rsidRDefault="00D94B82" w:rsidP="00635A0A">
      <w:pPr>
        <w:pStyle w:val="Paragraphedeliste"/>
        <w:numPr>
          <w:ilvl w:val="0"/>
          <w:numId w:val="25"/>
        </w:numPr>
        <w:tabs>
          <w:tab w:val="left" w:pos="993"/>
          <w:tab w:val="left" w:pos="2694"/>
          <w:tab w:val="left" w:pos="4111"/>
          <w:tab w:val="left" w:pos="4820"/>
          <w:tab w:val="left" w:pos="6521"/>
          <w:tab w:val="left" w:pos="8647"/>
        </w:tabs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AE7C43">
        <w:rPr>
          <w:rFonts w:ascii="Arial" w:hAnsi="Arial" w:cs="Arial"/>
          <w:sz w:val="24"/>
          <w:szCs w:val="24"/>
          <w:lang w:val="en-US"/>
        </w:rPr>
        <w:t xml:space="preserve"> </w:t>
      </w:r>
      <w:r w:rsidR="00AE7C43">
        <w:rPr>
          <w:rFonts w:ascii="Arial" w:hAnsi="Arial" w:cs="Arial"/>
          <w:sz w:val="24"/>
          <w:szCs w:val="24"/>
          <w:lang w:val="en-US"/>
        </w:rPr>
        <w:tab/>
      </w:r>
      <w:r w:rsidRPr="00AE7C43">
        <w:rPr>
          <w:rFonts w:ascii="Arial" w:hAnsi="Arial" w:cs="Arial"/>
          <w:sz w:val="24"/>
          <w:szCs w:val="24"/>
          <w:lang w:val="en-US"/>
        </w:rPr>
        <w:t>… CaCO</w:t>
      </w:r>
      <w:r w:rsidRPr="00AE7C43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AE7C43">
        <w:rPr>
          <w:rFonts w:ascii="Arial" w:hAnsi="Arial" w:cs="Arial"/>
          <w:sz w:val="24"/>
          <w:szCs w:val="24"/>
          <w:lang w:val="en-US"/>
        </w:rPr>
        <w:t xml:space="preserve"> (s) + … H</w:t>
      </w:r>
      <w:r w:rsidRPr="00AE7C43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="00A07EE7" w:rsidRPr="00AE7C43">
        <w:rPr>
          <w:rFonts w:ascii="Arial" w:hAnsi="Arial" w:cs="Arial"/>
          <w:sz w:val="24"/>
          <w:szCs w:val="24"/>
          <w:lang w:val="en-US"/>
        </w:rPr>
        <w:t xml:space="preserve"> </w:t>
      </w:r>
      <w:r w:rsidRPr="00AE7C43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AE7C43">
        <w:rPr>
          <w:rFonts w:ascii="Arial" w:hAnsi="Arial" w:cs="Arial"/>
          <w:sz w:val="24"/>
          <w:szCs w:val="24"/>
          <w:lang w:val="en-US"/>
        </w:rPr>
        <w:t>aq</w:t>
      </w:r>
      <w:proofErr w:type="spellEnd"/>
      <w:r w:rsidRPr="00AE7C43">
        <w:rPr>
          <w:rFonts w:ascii="Arial" w:hAnsi="Arial" w:cs="Arial"/>
          <w:sz w:val="24"/>
          <w:szCs w:val="24"/>
          <w:lang w:val="en-US"/>
        </w:rPr>
        <w:t>)</w:t>
      </w:r>
      <w:r w:rsidR="00AE7C43">
        <w:rPr>
          <w:rFonts w:ascii="Arial" w:hAnsi="Arial" w:cs="Arial"/>
          <w:sz w:val="24"/>
          <w:szCs w:val="24"/>
          <w:lang w:val="en-US"/>
        </w:rPr>
        <w:tab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→</m:t>
        </m:r>
      </m:oMath>
      <w:r w:rsidR="00AE7C43">
        <w:rPr>
          <w:rFonts w:ascii="Arial" w:hAnsi="Arial" w:cs="Arial"/>
          <w:sz w:val="24"/>
          <w:szCs w:val="24"/>
          <w:lang w:val="en-US"/>
        </w:rPr>
        <w:tab/>
        <w:t>…</w:t>
      </w:r>
      <w:r w:rsidRPr="00AE7C43">
        <w:rPr>
          <w:rFonts w:ascii="Arial" w:hAnsi="Arial" w:cs="Arial"/>
          <w:sz w:val="24"/>
          <w:szCs w:val="24"/>
          <w:lang w:val="en-US"/>
        </w:rPr>
        <w:t xml:space="preserve"> CO</w:t>
      </w:r>
      <w:r w:rsidRPr="00AE7C4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7C43">
        <w:rPr>
          <w:rFonts w:ascii="Arial" w:hAnsi="Arial" w:cs="Arial"/>
          <w:sz w:val="24"/>
          <w:szCs w:val="24"/>
          <w:lang w:val="en-US"/>
        </w:rPr>
        <w:t xml:space="preserve"> (g) + </w:t>
      </w:r>
      <w:r w:rsidR="00AE7C43">
        <w:rPr>
          <w:rFonts w:ascii="Arial" w:hAnsi="Arial" w:cs="Arial"/>
          <w:sz w:val="24"/>
          <w:szCs w:val="24"/>
          <w:lang w:val="en-US"/>
        </w:rPr>
        <w:tab/>
      </w:r>
      <w:r w:rsidRPr="00AE7C43">
        <w:rPr>
          <w:rFonts w:ascii="Arial" w:hAnsi="Arial" w:cs="Arial"/>
          <w:sz w:val="24"/>
          <w:szCs w:val="24"/>
          <w:lang w:val="en-US"/>
        </w:rPr>
        <w:t>… H</w:t>
      </w:r>
      <w:r w:rsidRPr="00AE7C4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AE7C43">
        <w:rPr>
          <w:rFonts w:ascii="Arial" w:hAnsi="Arial" w:cs="Arial"/>
          <w:sz w:val="24"/>
          <w:szCs w:val="24"/>
          <w:lang w:val="en-US"/>
        </w:rPr>
        <w:t>O (g) + … Ca</w:t>
      </w:r>
      <w:r w:rsidRPr="00AE7C43">
        <w:rPr>
          <w:rFonts w:ascii="Arial" w:hAnsi="Arial" w:cs="Arial"/>
          <w:sz w:val="24"/>
          <w:szCs w:val="24"/>
          <w:vertAlign w:val="superscript"/>
          <w:lang w:val="en-US"/>
        </w:rPr>
        <w:t>2+</w:t>
      </w:r>
      <w:r w:rsidRPr="00AE7C4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E7C43">
        <w:rPr>
          <w:rFonts w:ascii="Arial" w:hAnsi="Arial" w:cs="Arial"/>
          <w:sz w:val="24"/>
          <w:szCs w:val="24"/>
          <w:lang w:val="en-US"/>
        </w:rPr>
        <w:t>aq</w:t>
      </w:r>
      <w:proofErr w:type="spellEnd"/>
      <w:r w:rsidRPr="00AE7C43">
        <w:rPr>
          <w:rFonts w:ascii="Arial" w:hAnsi="Arial" w:cs="Arial"/>
          <w:sz w:val="24"/>
          <w:szCs w:val="24"/>
          <w:lang w:val="en-US"/>
        </w:rPr>
        <w:t>)</w:t>
      </w:r>
    </w:p>
    <w:p w:rsidR="00D94B82" w:rsidRPr="00AE7C43" w:rsidRDefault="00AE7C43" w:rsidP="00635A0A">
      <w:pPr>
        <w:pStyle w:val="Paragraphedeliste"/>
        <w:numPr>
          <w:ilvl w:val="0"/>
          <w:numId w:val="25"/>
        </w:numPr>
        <w:tabs>
          <w:tab w:val="left" w:pos="993"/>
          <w:tab w:val="left" w:pos="2694"/>
          <w:tab w:val="left" w:pos="4111"/>
          <w:tab w:val="left" w:pos="4820"/>
          <w:tab w:val="left" w:pos="6521"/>
          <w:tab w:val="left" w:pos="8647"/>
        </w:tabs>
        <w:spacing w:line="276" w:lineRule="auto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MgO (s) +</w:t>
      </w:r>
      <w:r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Si (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  <w:lang w:val="en-US"/>
          </w:rPr>
          <m:t>l</m:t>
        </m:r>
      </m:oMath>
      <w:r w:rsidR="00D94B82" w:rsidRPr="00AE7C43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→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SiO</w:t>
      </w:r>
      <w:r w:rsidR="00D94B82" w:rsidRPr="00AE7C43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 (</w:t>
      </w:r>
      <m:oMath>
        <m:r>
          <m:rPr>
            <m:scr m:val="script"/>
          </m:rPr>
          <w:rPr>
            <w:rFonts w:ascii="Cambria Math" w:hAnsi="Cambria Math" w:cs="Arial"/>
            <w:sz w:val="24"/>
            <w:szCs w:val="24"/>
            <w:lang w:val="en-US"/>
          </w:rPr>
          <m:t>l</m:t>
        </m:r>
      </m:oMath>
      <w:r w:rsidR="00D94B82" w:rsidRPr="00AE7C43">
        <w:rPr>
          <w:rFonts w:ascii="Arial" w:hAnsi="Arial" w:cs="Arial"/>
          <w:sz w:val="24"/>
          <w:szCs w:val="24"/>
          <w:lang w:val="en-US"/>
        </w:rPr>
        <w:t xml:space="preserve">) + </w:t>
      </w:r>
      <w:r>
        <w:rPr>
          <w:rFonts w:ascii="Arial" w:hAnsi="Arial" w:cs="Arial"/>
          <w:sz w:val="24"/>
          <w:szCs w:val="24"/>
          <w:lang w:val="en-US"/>
        </w:rPr>
        <w:tab/>
      </w:r>
      <w:r w:rsidR="00D94B82" w:rsidRPr="00AE7C43">
        <w:rPr>
          <w:rFonts w:ascii="Arial" w:hAnsi="Arial" w:cs="Arial"/>
          <w:sz w:val="24"/>
          <w:szCs w:val="24"/>
          <w:lang w:val="en-US"/>
        </w:rPr>
        <w:t>… Mg (s)</w:t>
      </w:r>
    </w:p>
    <w:p w:rsidR="008C2C5D" w:rsidRPr="00C85832" w:rsidRDefault="008C2C5D" w:rsidP="00635A0A">
      <w:pPr>
        <w:pStyle w:val="Paragraphedeliste"/>
        <w:tabs>
          <w:tab w:val="left" w:pos="284"/>
          <w:tab w:val="left" w:pos="426"/>
          <w:tab w:val="left" w:pos="993"/>
        </w:tabs>
        <w:spacing w:after="0" w:line="276" w:lineRule="auto"/>
        <w:jc w:val="both"/>
        <w:rPr>
          <w:rFonts w:ascii="Arial" w:hAnsi="Arial" w:cs="Arial"/>
        </w:rPr>
      </w:pPr>
    </w:p>
    <w:p w:rsidR="008C59EF" w:rsidRPr="00C85832" w:rsidRDefault="008C59EF" w:rsidP="00635A0A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76" w:lineRule="auto"/>
        <w:ind w:hanging="720"/>
        <w:rPr>
          <w:rFonts w:ascii="Arial" w:hAnsi="Arial" w:cs="Arial"/>
        </w:rPr>
      </w:pPr>
      <w:r w:rsidRPr="00C85832">
        <w:rPr>
          <w:rFonts w:ascii="Arial" w:hAnsi="Arial" w:cs="Arial"/>
          <w:b/>
          <w:u w:val="single"/>
        </w:rPr>
        <w:t xml:space="preserve">Exercice </w:t>
      </w:r>
      <w:r w:rsidR="00703D7F" w:rsidRPr="00C85832">
        <w:rPr>
          <w:rFonts w:ascii="Arial" w:hAnsi="Arial" w:cs="Arial"/>
          <w:b/>
          <w:u w:val="single"/>
        </w:rPr>
        <w:t>2</w:t>
      </w:r>
      <w:r w:rsidRPr="00C85832">
        <w:rPr>
          <w:rFonts w:ascii="Arial" w:hAnsi="Arial" w:cs="Arial"/>
          <w:b/>
          <w:u w:val="single"/>
        </w:rPr>
        <w:t> </w:t>
      </w:r>
      <w:r w:rsidRPr="00C85832">
        <w:rPr>
          <w:rFonts w:ascii="Arial" w:hAnsi="Arial" w:cs="Arial"/>
          <w:b/>
        </w:rPr>
        <w:t xml:space="preserve">: étude d’une transformation chimique </w:t>
      </w:r>
    </w:p>
    <w:p w:rsidR="008C59EF" w:rsidRPr="00C85832" w:rsidRDefault="008C59EF" w:rsidP="00635A0A">
      <w:pPr>
        <w:pStyle w:val="Paragraphedeliste"/>
        <w:tabs>
          <w:tab w:val="left" w:pos="284"/>
          <w:tab w:val="left" w:pos="426"/>
          <w:tab w:val="left" w:pos="993"/>
        </w:tabs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5426F3" w:rsidRPr="00C85832" w:rsidRDefault="005426F3" w:rsidP="00635A0A">
      <w:pPr>
        <w:pStyle w:val="Paragraphedeliste"/>
        <w:tabs>
          <w:tab w:val="left" w:pos="284"/>
          <w:tab w:val="left" w:pos="426"/>
          <w:tab w:val="left" w:pos="993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C85832">
        <w:rPr>
          <w:rFonts w:ascii="Arial" w:hAnsi="Arial" w:cs="Arial"/>
        </w:rPr>
        <w:t>On décrit les états initial et final au cours d’une transformation chimique :</w:t>
      </w:r>
    </w:p>
    <w:p w:rsidR="005426F3" w:rsidRPr="00C85832" w:rsidRDefault="005426F3" w:rsidP="00635A0A">
      <w:pPr>
        <w:pStyle w:val="Paragraphedeliste"/>
        <w:tabs>
          <w:tab w:val="left" w:pos="284"/>
          <w:tab w:val="left" w:pos="426"/>
          <w:tab w:val="left" w:pos="993"/>
        </w:tabs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3969"/>
      </w:tblGrid>
      <w:tr w:rsidR="005426F3" w:rsidRPr="00C85832" w:rsidTr="00635A0A">
        <w:tc>
          <w:tcPr>
            <w:tcW w:w="4095" w:type="dxa"/>
          </w:tcPr>
          <w:p w:rsidR="005426F3" w:rsidRPr="00C85832" w:rsidRDefault="00635A0A" w:rsidP="00635A0A">
            <w:pPr>
              <w:pStyle w:val="Paragraphedeliste"/>
              <w:tabs>
                <w:tab w:val="left" w:pos="284"/>
                <w:tab w:val="left" w:pos="426"/>
                <w:tab w:val="left" w:pos="993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5426F3" w:rsidRPr="00C85832">
              <w:rPr>
                <w:rFonts w:ascii="Arial" w:hAnsi="Arial" w:cs="Arial"/>
                <w:b/>
              </w:rPr>
              <w:t>tat initial</w:t>
            </w:r>
          </w:p>
        </w:tc>
        <w:tc>
          <w:tcPr>
            <w:tcW w:w="3969" w:type="dxa"/>
          </w:tcPr>
          <w:p w:rsidR="005426F3" w:rsidRPr="00C85832" w:rsidRDefault="00635A0A" w:rsidP="00635A0A">
            <w:pPr>
              <w:pStyle w:val="Paragraphedeliste"/>
              <w:tabs>
                <w:tab w:val="left" w:pos="284"/>
                <w:tab w:val="left" w:pos="426"/>
                <w:tab w:val="left" w:pos="993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="005426F3" w:rsidRPr="00C85832">
              <w:rPr>
                <w:rFonts w:ascii="Arial" w:hAnsi="Arial" w:cs="Arial"/>
                <w:b/>
              </w:rPr>
              <w:t>tat final</w:t>
            </w:r>
          </w:p>
        </w:tc>
      </w:tr>
      <w:tr w:rsidR="005426F3" w:rsidRPr="00C85832" w:rsidTr="00635A0A">
        <w:trPr>
          <w:trHeight w:val="1979"/>
        </w:trPr>
        <w:tc>
          <w:tcPr>
            <w:tcW w:w="4095" w:type="dxa"/>
          </w:tcPr>
          <w:p w:rsidR="005426F3" w:rsidRPr="00C85832" w:rsidRDefault="005426F3" w:rsidP="00635A0A">
            <w:pPr>
              <w:pStyle w:val="Paragraphedeliste"/>
              <w:tabs>
                <w:tab w:val="left" w:pos="284"/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Température : 20 °C</w:t>
            </w:r>
          </w:p>
          <w:p w:rsidR="005426F3" w:rsidRPr="00C85832" w:rsidRDefault="005426F3" w:rsidP="00635A0A">
            <w:pPr>
              <w:pStyle w:val="Paragraphedeliste"/>
              <w:tabs>
                <w:tab w:val="left" w:pos="284"/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160"/>
                <w:tab w:val="left" w:pos="284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Ions cuivre : n(Cu</w:t>
            </w:r>
            <w:r w:rsidRPr="00C85832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C85832">
              <w:rPr>
                <w:rFonts w:ascii="Arial" w:hAnsi="Arial" w:cs="Arial"/>
                <w:sz w:val="24"/>
                <w:szCs w:val="24"/>
              </w:rPr>
              <w:t>) =</w:t>
            </w:r>
            <w:r w:rsidR="008C59EF" w:rsidRPr="00C85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832">
              <w:rPr>
                <w:rFonts w:ascii="Arial" w:hAnsi="Arial" w:cs="Arial"/>
                <w:sz w:val="24"/>
                <w:szCs w:val="24"/>
              </w:rPr>
              <w:t>2 mol</w:t>
            </w: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160"/>
                <w:tab w:val="left" w:pos="284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 xml:space="preserve">Zinc métal : n(Zn)= </w:t>
            </w:r>
            <w:r w:rsidR="008C59EF" w:rsidRPr="00C85832">
              <w:rPr>
                <w:rFonts w:ascii="Arial" w:hAnsi="Arial" w:cs="Arial"/>
                <w:sz w:val="24"/>
                <w:szCs w:val="24"/>
              </w:rPr>
              <w:t>3</w:t>
            </w:r>
            <w:r w:rsidRPr="00C85832">
              <w:rPr>
                <w:rFonts w:ascii="Arial" w:hAnsi="Arial" w:cs="Arial"/>
                <w:sz w:val="24"/>
                <w:szCs w:val="24"/>
              </w:rPr>
              <w:t xml:space="preserve"> mol</w:t>
            </w: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160"/>
                <w:tab w:val="left" w:pos="284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Ions sulfate : n(SO</w:t>
            </w:r>
            <w:r w:rsidRPr="00C85832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C85832">
              <w:rPr>
                <w:rFonts w:ascii="Arial" w:hAnsi="Arial" w:cs="Arial"/>
                <w:sz w:val="24"/>
                <w:szCs w:val="24"/>
                <w:vertAlign w:val="superscript"/>
              </w:rPr>
              <w:t>2-</w:t>
            </w:r>
            <w:r w:rsidRPr="00C85832">
              <w:rPr>
                <w:rFonts w:ascii="Arial" w:hAnsi="Arial" w:cs="Arial"/>
                <w:sz w:val="24"/>
                <w:szCs w:val="24"/>
              </w:rPr>
              <w:t>) =2 mol</w:t>
            </w: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160"/>
                <w:tab w:val="left" w:pos="284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Eau : H</w:t>
            </w:r>
            <w:r w:rsidRPr="00C8583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832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5426F3" w:rsidRPr="00C85832" w:rsidRDefault="005426F3" w:rsidP="00635A0A">
            <w:pPr>
              <w:pStyle w:val="Paragraphedeliste"/>
              <w:tabs>
                <w:tab w:val="left" w:pos="284"/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26F3" w:rsidRPr="00C85832" w:rsidRDefault="005426F3" w:rsidP="00635A0A">
            <w:pPr>
              <w:pStyle w:val="Paragraphedeliste"/>
              <w:tabs>
                <w:tab w:val="left" w:pos="284"/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Température : 24 °C</w:t>
            </w:r>
          </w:p>
          <w:p w:rsidR="005426F3" w:rsidRPr="00C85832" w:rsidRDefault="005426F3" w:rsidP="00635A0A">
            <w:pPr>
              <w:pStyle w:val="Paragraphedeliste"/>
              <w:tabs>
                <w:tab w:val="left" w:pos="284"/>
                <w:tab w:val="left" w:pos="426"/>
                <w:tab w:val="left" w:pos="993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245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Cuivre métal : n(Cu) =</w:t>
            </w:r>
            <w:r w:rsidR="008C59EF" w:rsidRPr="00C85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832">
              <w:rPr>
                <w:rFonts w:ascii="Arial" w:hAnsi="Arial" w:cs="Arial"/>
                <w:sz w:val="24"/>
                <w:szCs w:val="24"/>
              </w:rPr>
              <w:t>2 mol</w:t>
            </w: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245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Ions zinc : n(</w:t>
            </w:r>
            <w:r w:rsidR="008C59EF" w:rsidRPr="00C85832">
              <w:rPr>
                <w:rFonts w:ascii="Arial" w:hAnsi="Arial" w:cs="Arial"/>
                <w:sz w:val="24"/>
                <w:szCs w:val="24"/>
              </w:rPr>
              <w:t>Zn</w:t>
            </w:r>
            <w:r w:rsidRPr="00C85832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C85832">
              <w:rPr>
                <w:rFonts w:ascii="Arial" w:hAnsi="Arial" w:cs="Arial"/>
                <w:sz w:val="24"/>
                <w:szCs w:val="24"/>
              </w:rPr>
              <w:t>) =</w:t>
            </w:r>
            <w:r w:rsidR="008C59EF" w:rsidRPr="00C858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832">
              <w:rPr>
                <w:rFonts w:ascii="Arial" w:hAnsi="Arial" w:cs="Arial"/>
                <w:sz w:val="24"/>
                <w:szCs w:val="24"/>
              </w:rPr>
              <w:t>2 mol</w:t>
            </w: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245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 xml:space="preserve">Zinc métal : n(Zn)= </w:t>
            </w:r>
            <w:r w:rsidR="008C59EF" w:rsidRPr="00C85832">
              <w:rPr>
                <w:rFonts w:ascii="Arial" w:hAnsi="Arial" w:cs="Arial"/>
                <w:sz w:val="24"/>
                <w:szCs w:val="24"/>
              </w:rPr>
              <w:t>1</w:t>
            </w:r>
            <w:r w:rsidRPr="00C85832">
              <w:rPr>
                <w:rFonts w:ascii="Arial" w:hAnsi="Arial" w:cs="Arial"/>
                <w:sz w:val="24"/>
                <w:szCs w:val="24"/>
              </w:rPr>
              <w:t xml:space="preserve"> mol</w:t>
            </w: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245"/>
                <w:tab w:val="left" w:pos="426"/>
                <w:tab w:val="left" w:pos="993"/>
              </w:tabs>
              <w:spacing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Ions sulfate : n(SO</w:t>
            </w:r>
            <w:r w:rsidRPr="00C85832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C85832">
              <w:rPr>
                <w:rFonts w:ascii="Arial" w:hAnsi="Arial" w:cs="Arial"/>
                <w:sz w:val="24"/>
                <w:szCs w:val="24"/>
                <w:vertAlign w:val="superscript"/>
              </w:rPr>
              <w:t>2-</w:t>
            </w:r>
            <w:r w:rsidRPr="00C85832">
              <w:rPr>
                <w:rFonts w:ascii="Arial" w:hAnsi="Arial" w:cs="Arial"/>
                <w:sz w:val="24"/>
                <w:szCs w:val="24"/>
              </w:rPr>
              <w:t>) =2 mol</w:t>
            </w:r>
          </w:p>
          <w:p w:rsidR="005426F3" w:rsidRPr="00C85832" w:rsidRDefault="005426F3" w:rsidP="00635A0A">
            <w:pPr>
              <w:pStyle w:val="Paragraphedeliste"/>
              <w:numPr>
                <w:ilvl w:val="0"/>
                <w:numId w:val="38"/>
              </w:numPr>
              <w:tabs>
                <w:tab w:val="left" w:pos="245"/>
                <w:tab w:val="left" w:pos="426"/>
                <w:tab w:val="left" w:pos="993"/>
              </w:tabs>
              <w:spacing w:line="276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832">
              <w:rPr>
                <w:rFonts w:ascii="Arial" w:hAnsi="Arial" w:cs="Arial"/>
                <w:sz w:val="24"/>
                <w:szCs w:val="24"/>
              </w:rPr>
              <w:t>Eau : H</w:t>
            </w:r>
            <w:r w:rsidRPr="00C8583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85832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:rsidR="005426F3" w:rsidRPr="00C85832" w:rsidRDefault="005426F3" w:rsidP="00635A0A">
      <w:pPr>
        <w:pStyle w:val="Paragraphedeliste"/>
        <w:tabs>
          <w:tab w:val="left" w:pos="284"/>
          <w:tab w:val="left" w:pos="426"/>
          <w:tab w:val="left" w:pos="993"/>
        </w:tabs>
        <w:spacing w:after="0" w:line="276" w:lineRule="auto"/>
        <w:jc w:val="both"/>
        <w:rPr>
          <w:rFonts w:ascii="Arial" w:hAnsi="Arial" w:cs="Arial"/>
        </w:rPr>
      </w:pPr>
    </w:p>
    <w:p w:rsidR="005426F3" w:rsidRPr="00C85832" w:rsidRDefault="008C59EF" w:rsidP="00635A0A">
      <w:pPr>
        <w:pStyle w:val="Default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>1)</w:t>
      </w:r>
      <w:r w:rsidR="005426F3" w:rsidRPr="00C85832">
        <w:rPr>
          <w:rFonts w:ascii="Arial" w:hAnsi="Arial" w:cs="Arial"/>
          <w:color w:val="auto"/>
          <w:sz w:val="22"/>
          <w:szCs w:val="22"/>
        </w:rPr>
        <w:t xml:space="preserve"> Identifier les deux produits formés. </w:t>
      </w:r>
    </w:p>
    <w:p w:rsidR="005426F3" w:rsidRPr="00C85832" w:rsidRDefault="008C59EF" w:rsidP="00635A0A">
      <w:pPr>
        <w:pStyle w:val="Default"/>
        <w:spacing w:before="240" w:after="240"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>2)</w:t>
      </w:r>
      <w:r w:rsidR="005426F3" w:rsidRPr="00C85832">
        <w:rPr>
          <w:rFonts w:ascii="Arial" w:hAnsi="Arial" w:cs="Arial"/>
          <w:color w:val="auto"/>
          <w:sz w:val="22"/>
          <w:szCs w:val="22"/>
        </w:rPr>
        <w:t xml:space="preserve"> Identifier les réactifs. </w:t>
      </w:r>
    </w:p>
    <w:p w:rsidR="005426F3" w:rsidRPr="00C85832" w:rsidRDefault="008C59EF" w:rsidP="00635A0A">
      <w:pPr>
        <w:pStyle w:val="Default"/>
        <w:tabs>
          <w:tab w:val="left" w:pos="567"/>
        </w:tabs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>3)</w:t>
      </w:r>
      <w:r w:rsidR="00635A0A">
        <w:rPr>
          <w:rFonts w:ascii="Arial" w:hAnsi="Arial" w:cs="Arial"/>
          <w:b/>
          <w:color w:val="auto"/>
          <w:sz w:val="22"/>
          <w:szCs w:val="22"/>
        </w:rPr>
        <w:tab/>
      </w:r>
      <w:r w:rsidRPr="00C85832">
        <w:rPr>
          <w:rFonts w:ascii="Arial" w:hAnsi="Arial" w:cs="Arial"/>
          <w:b/>
          <w:color w:val="auto"/>
          <w:sz w:val="22"/>
          <w:szCs w:val="22"/>
        </w:rPr>
        <w:t>a)</w:t>
      </w:r>
      <w:r w:rsidR="005426F3" w:rsidRPr="00C85832">
        <w:rPr>
          <w:rFonts w:ascii="Arial" w:hAnsi="Arial" w:cs="Arial"/>
          <w:color w:val="auto"/>
          <w:sz w:val="22"/>
          <w:szCs w:val="22"/>
        </w:rPr>
        <w:t xml:space="preserve"> Quel réactif est totalement consommé à la fin de la transformation ? </w:t>
      </w:r>
    </w:p>
    <w:p w:rsidR="005426F3" w:rsidRPr="00C85832" w:rsidRDefault="008C59EF" w:rsidP="00635A0A">
      <w:pPr>
        <w:pStyle w:val="Default"/>
        <w:spacing w:line="276" w:lineRule="auto"/>
        <w:ind w:left="284" w:firstLine="283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>b)</w:t>
      </w:r>
      <w:r w:rsidRPr="00C85832">
        <w:rPr>
          <w:rFonts w:ascii="Arial" w:hAnsi="Arial" w:cs="Arial"/>
          <w:color w:val="auto"/>
          <w:sz w:val="22"/>
          <w:szCs w:val="22"/>
        </w:rPr>
        <w:t xml:space="preserve"> </w:t>
      </w:r>
      <w:r w:rsidR="005426F3" w:rsidRPr="00C85832">
        <w:rPr>
          <w:rFonts w:ascii="Arial" w:hAnsi="Arial" w:cs="Arial"/>
          <w:color w:val="auto"/>
          <w:sz w:val="22"/>
          <w:szCs w:val="22"/>
        </w:rPr>
        <w:t xml:space="preserve">Comment appelle-t-on ce réactif ? </w:t>
      </w:r>
    </w:p>
    <w:p w:rsidR="005426F3" w:rsidRPr="00C85832" w:rsidRDefault="008C59EF" w:rsidP="00635A0A">
      <w:pPr>
        <w:pStyle w:val="Default"/>
        <w:spacing w:before="240"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>4)</w:t>
      </w:r>
      <w:r w:rsidR="005426F3" w:rsidRPr="00C85832">
        <w:rPr>
          <w:rFonts w:ascii="Arial" w:hAnsi="Arial" w:cs="Arial"/>
          <w:color w:val="auto"/>
          <w:sz w:val="22"/>
          <w:szCs w:val="22"/>
        </w:rPr>
        <w:t xml:space="preserve"> Identifier les deux espèces chimiques spectatrices. </w:t>
      </w:r>
    </w:p>
    <w:p w:rsidR="00450574" w:rsidRPr="00C85832" w:rsidRDefault="00450574" w:rsidP="00635A0A">
      <w:pPr>
        <w:pStyle w:val="Default"/>
        <w:spacing w:before="240"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 xml:space="preserve">5) </w:t>
      </w:r>
      <w:r w:rsidR="00635A0A">
        <w:rPr>
          <w:rFonts w:ascii="Arial" w:hAnsi="Arial" w:cs="Arial"/>
          <w:color w:val="auto"/>
          <w:sz w:val="22"/>
          <w:szCs w:val="22"/>
        </w:rPr>
        <w:t>É</w:t>
      </w:r>
      <w:r w:rsidRPr="00C85832">
        <w:rPr>
          <w:rFonts w:ascii="Arial" w:hAnsi="Arial" w:cs="Arial"/>
          <w:color w:val="auto"/>
          <w:sz w:val="22"/>
          <w:szCs w:val="22"/>
        </w:rPr>
        <w:t>crire l’équation ajustée correspondant à cette transformation chimique.</w:t>
      </w:r>
    </w:p>
    <w:p w:rsidR="005426F3" w:rsidRPr="00C85832" w:rsidRDefault="00450574" w:rsidP="00635A0A">
      <w:pPr>
        <w:pStyle w:val="Default"/>
        <w:tabs>
          <w:tab w:val="left" w:pos="567"/>
        </w:tabs>
        <w:spacing w:before="240" w:line="276" w:lineRule="auto"/>
        <w:ind w:left="284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>6</w:t>
      </w:r>
      <w:r w:rsidR="008C59EF" w:rsidRPr="00C85832">
        <w:rPr>
          <w:rFonts w:ascii="Arial" w:hAnsi="Arial" w:cs="Arial"/>
          <w:b/>
          <w:color w:val="auto"/>
          <w:sz w:val="22"/>
          <w:szCs w:val="22"/>
        </w:rPr>
        <w:t>)</w:t>
      </w:r>
      <w:r w:rsidR="00635A0A">
        <w:rPr>
          <w:rFonts w:ascii="Arial" w:hAnsi="Arial" w:cs="Arial"/>
          <w:b/>
          <w:color w:val="auto"/>
          <w:sz w:val="22"/>
          <w:szCs w:val="22"/>
        </w:rPr>
        <w:tab/>
      </w:r>
      <w:r w:rsidR="008C59EF" w:rsidRPr="00C85832">
        <w:rPr>
          <w:rFonts w:ascii="Arial" w:hAnsi="Arial" w:cs="Arial"/>
          <w:b/>
          <w:color w:val="auto"/>
          <w:sz w:val="22"/>
          <w:szCs w:val="22"/>
        </w:rPr>
        <w:t>a)</w:t>
      </w:r>
      <w:r w:rsidR="005426F3" w:rsidRPr="00C85832">
        <w:rPr>
          <w:rFonts w:ascii="Arial" w:hAnsi="Arial" w:cs="Arial"/>
          <w:color w:val="auto"/>
          <w:sz w:val="22"/>
          <w:szCs w:val="22"/>
        </w:rPr>
        <w:t xml:space="preserve"> Le système chimique libère-t-il ou reçoit-il de l'énergie ? </w:t>
      </w:r>
      <w:r w:rsidR="0025251F" w:rsidRPr="00C85832">
        <w:rPr>
          <w:rFonts w:ascii="Arial" w:hAnsi="Arial" w:cs="Arial"/>
          <w:color w:val="auto"/>
          <w:sz w:val="22"/>
          <w:szCs w:val="22"/>
        </w:rPr>
        <w:t>Justifier.</w:t>
      </w:r>
    </w:p>
    <w:p w:rsidR="005426F3" w:rsidRPr="00C85832" w:rsidRDefault="0025251F" w:rsidP="00635A0A">
      <w:pPr>
        <w:pStyle w:val="Default"/>
        <w:tabs>
          <w:tab w:val="left" w:pos="284"/>
          <w:tab w:val="left" w:pos="426"/>
          <w:tab w:val="left" w:pos="993"/>
        </w:tabs>
        <w:spacing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85832">
        <w:rPr>
          <w:rFonts w:ascii="Arial" w:hAnsi="Arial" w:cs="Arial"/>
          <w:b/>
          <w:color w:val="auto"/>
          <w:sz w:val="22"/>
          <w:szCs w:val="22"/>
        </w:rPr>
        <w:t>b</w:t>
      </w:r>
      <w:r w:rsidR="008C59EF" w:rsidRPr="00C85832">
        <w:rPr>
          <w:rFonts w:ascii="Arial" w:hAnsi="Arial" w:cs="Arial"/>
          <w:b/>
          <w:color w:val="auto"/>
          <w:sz w:val="22"/>
          <w:szCs w:val="22"/>
        </w:rPr>
        <w:t>)</w:t>
      </w:r>
      <w:r w:rsidR="005426F3" w:rsidRPr="00C85832">
        <w:rPr>
          <w:rFonts w:ascii="Arial" w:hAnsi="Arial" w:cs="Arial"/>
          <w:color w:val="auto"/>
          <w:sz w:val="22"/>
          <w:szCs w:val="22"/>
        </w:rPr>
        <w:t xml:space="preserve"> En déduire s'il s'agit d'une transformation endothermique ou exothermique.</w:t>
      </w:r>
    </w:p>
    <w:p w:rsidR="005426F3" w:rsidRPr="00C85832" w:rsidRDefault="005426F3" w:rsidP="00635A0A">
      <w:pPr>
        <w:pStyle w:val="Paragraphedeliste"/>
        <w:tabs>
          <w:tab w:val="left" w:pos="284"/>
          <w:tab w:val="left" w:pos="426"/>
          <w:tab w:val="left" w:pos="993"/>
        </w:tabs>
        <w:spacing w:after="0" w:line="276" w:lineRule="auto"/>
        <w:jc w:val="both"/>
        <w:rPr>
          <w:rFonts w:ascii="Arial" w:hAnsi="Arial" w:cs="Arial"/>
        </w:rPr>
      </w:pPr>
    </w:p>
    <w:p w:rsidR="008C2C5D" w:rsidRPr="00C85832" w:rsidRDefault="008C2C5D" w:rsidP="00635A0A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hanging="720"/>
        <w:jc w:val="both"/>
        <w:rPr>
          <w:rFonts w:ascii="Arial" w:hAnsi="Arial" w:cs="Arial"/>
        </w:rPr>
      </w:pPr>
      <w:r w:rsidRPr="00C85832">
        <w:rPr>
          <w:rFonts w:ascii="Arial" w:hAnsi="Arial" w:cs="Arial"/>
          <w:b/>
          <w:u w:val="single"/>
        </w:rPr>
        <w:t xml:space="preserve">Exercice </w:t>
      </w:r>
      <w:r w:rsidR="00703D7F" w:rsidRPr="00C85832">
        <w:rPr>
          <w:rFonts w:ascii="Arial" w:hAnsi="Arial" w:cs="Arial"/>
          <w:b/>
          <w:u w:val="single"/>
        </w:rPr>
        <w:t>3</w:t>
      </w:r>
      <w:r w:rsidRPr="00C85832">
        <w:rPr>
          <w:rFonts w:ascii="Arial" w:hAnsi="Arial" w:cs="Arial"/>
          <w:b/>
          <w:u w:val="single"/>
        </w:rPr>
        <w:t> </w:t>
      </w:r>
      <w:r w:rsidRPr="00C85832">
        <w:rPr>
          <w:rFonts w:ascii="Arial" w:hAnsi="Arial" w:cs="Arial"/>
          <w:b/>
        </w:rPr>
        <w:t>: ide</w:t>
      </w:r>
      <w:r w:rsidR="00703D7F" w:rsidRPr="00C85832">
        <w:rPr>
          <w:rFonts w:ascii="Arial" w:hAnsi="Arial" w:cs="Arial"/>
          <w:b/>
        </w:rPr>
        <w:t>ntification du réactif limitant</w:t>
      </w:r>
    </w:p>
    <w:p w:rsidR="008C2C5D" w:rsidRPr="00C85832" w:rsidRDefault="008C2C5D" w:rsidP="00635A0A">
      <w:pPr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8C2C5D" w:rsidRPr="00C85832" w:rsidRDefault="008C2C5D" w:rsidP="00635A0A">
      <w:pPr>
        <w:pStyle w:val="Paragraphedeliste"/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C85832">
        <w:rPr>
          <w:rFonts w:ascii="Arial" w:hAnsi="Arial" w:cs="Arial"/>
        </w:rPr>
        <w:t>L’aluminium Al</w:t>
      </w:r>
      <w:r w:rsidR="00635A0A">
        <w:rPr>
          <w:rFonts w:ascii="Arial" w:hAnsi="Arial" w:cs="Arial"/>
        </w:rPr>
        <w:t xml:space="preserve"> </w:t>
      </w:r>
      <w:r w:rsidRPr="00635A0A">
        <w:rPr>
          <w:rFonts w:ascii="Arial" w:hAnsi="Arial" w:cs="Arial"/>
        </w:rPr>
        <w:t>(s)</w:t>
      </w:r>
      <w:r w:rsidRPr="00C85832">
        <w:rPr>
          <w:rFonts w:ascii="Arial" w:hAnsi="Arial" w:cs="Arial"/>
          <w:vertAlign w:val="subscript"/>
        </w:rPr>
        <w:t xml:space="preserve"> </w:t>
      </w:r>
      <w:r w:rsidRPr="00C85832">
        <w:rPr>
          <w:rFonts w:ascii="Arial" w:hAnsi="Arial" w:cs="Arial"/>
        </w:rPr>
        <w:t>réagit avec le dichlore Cl</w:t>
      </w:r>
      <w:r w:rsidRPr="00C85832">
        <w:rPr>
          <w:rFonts w:ascii="Arial" w:hAnsi="Arial" w:cs="Arial"/>
          <w:vertAlign w:val="subscript"/>
        </w:rPr>
        <w:t>2</w:t>
      </w:r>
      <w:r w:rsidR="00635A0A" w:rsidRPr="00635A0A">
        <w:rPr>
          <w:rFonts w:ascii="Arial" w:hAnsi="Arial" w:cs="Arial"/>
        </w:rPr>
        <w:t xml:space="preserve"> </w:t>
      </w:r>
      <w:r w:rsidRPr="00635A0A">
        <w:rPr>
          <w:rFonts w:ascii="Arial" w:hAnsi="Arial" w:cs="Arial"/>
        </w:rPr>
        <w:t>(g)</w:t>
      </w:r>
      <w:r w:rsidRPr="00C85832">
        <w:rPr>
          <w:rFonts w:ascii="Arial" w:hAnsi="Arial" w:cs="Arial"/>
          <w:vertAlign w:val="subscript"/>
        </w:rPr>
        <w:t xml:space="preserve"> </w:t>
      </w:r>
      <w:r w:rsidRPr="00C85832">
        <w:rPr>
          <w:rFonts w:ascii="Arial" w:hAnsi="Arial" w:cs="Arial"/>
        </w:rPr>
        <w:t>pour donner du chlorure d’aluminium AlCl</w:t>
      </w:r>
      <w:r w:rsidRPr="00C85832">
        <w:rPr>
          <w:rFonts w:ascii="Arial" w:hAnsi="Arial" w:cs="Arial"/>
          <w:vertAlign w:val="subscript"/>
        </w:rPr>
        <w:t>3</w:t>
      </w:r>
      <w:r w:rsidR="00635A0A" w:rsidRPr="00635A0A">
        <w:rPr>
          <w:rFonts w:ascii="Arial" w:hAnsi="Arial" w:cs="Arial"/>
        </w:rPr>
        <w:t xml:space="preserve"> </w:t>
      </w:r>
      <w:r w:rsidRPr="00635A0A">
        <w:rPr>
          <w:rFonts w:ascii="Arial" w:hAnsi="Arial" w:cs="Arial"/>
        </w:rPr>
        <w:t>(s)</w:t>
      </w:r>
      <w:r w:rsidRPr="00C85832">
        <w:rPr>
          <w:rFonts w:ascii="Arial" w:hAnsi="Arial" w:cs="Arial"/>
          <w:vertAlign w:val="subscript"/>
        </w:rPr>
        <w:t xml:space="preserve"> </w:t>
      </w:r>
      <w:r w:rsidRPr="00C85832">
        <w:rPr>
          <w:rFonts w:ascii="Arial" w:hAnsi="Arial" w:cs="Arial"/>
        </w:rPr>
        <w:t xml:space="preserve">selon l’équation </w:t>
      </w:r>
      <w:r w:rsidR="00635A0A">
        <w:rPr>
          <w:rFonts w:ascii="Arial" w:hAnsi="Arial" w:cs="Arial"/>
        </w:rPr>
        <w:t xml:space="preserve">de réaction </w:t>
      </w:r>
      <w:r w:rsidRPr="00C85832">
        <w:rPr>
          <w:rFonts w:ascii="Arial" w:hAnsi="Arial" w:cs="Arial"/>
        </w:rPr>
        <w:t>chimique :</w:t>
      </w:r>
    </w:p>
    <w:p w:rsidR="008C2C5D" w:rsidRPr="00C85832" w:rsidRDefault="008C2C5D" w:rsidP="00635A0A">
      <w:pPr>
        <w:pStyle w:val="Paragraphedeliste"/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8C2C5D" w:rsidRPr="00C85832" w:rsidRDefault="008C2C5D" w:rsidP="00635A0A">
      <w:pPr>
        <w:pStyle w:val="Paragraphedeliste"/>
        <w:tabs>
          <w:tab w:val="left" w:pos="284"/>
          <w:tab w:val="left" w:pos="426"/>
        </w:tabs>
        <w:spacing w:after="0" w:line="276" w:lineRule="auto"/>
        <w:ind w:left="284"/>
        <w:jc w:val="center"/>
        <w:rPr>
          <w:rFonts w:ascii="Arial" w:hAnsi="Arial" w:cs="Arial"/>
          <w:lang w:val="en-US"/>
        </w:rPr>
      </w:pPr>
      <w:r w:rsidRPr="00C85832">
        <w:rPr>
          <w:rFonts w:ascii="Arial" w:hAnsi="Arial" w:cs="Arial"/>
          <w:lang w:val="en-US"/>
        </w:rPr>
        <w:t xml:space="preserve">2 </w:t>
      </w:r>
      <w:r w:rsidR="0025251F" w:rsidRPr="00C85832">
        <w:rPr>
          <w:rFonts w:ascii="Arial" w:hAnsi="Arial" w:cs="Arial"/>
        </w:rPr>
        <w:t>Al</w:t>
      </w:r>
      <w:r w:rsidR="0025251F" w:rsidRPr="00635A0A">
        <w:rPr>
          <w:rFonts w:ascii="Arial" w:hAnsi="Arial" w:cs="Arial"/>
          <w:lang w:val="en-US"/>
        </w:rPr>
        <w:t xml:space="preserve"> </w:t>
      </w:r>
      <w:r w:rsidRPr="00635A0A">
        <w:rPr>
          <w:rFonts w:ascii="Arial" w:hAnsi="Arial" w:cs="Arial"/>
          <w:lang w:val="en-US"/>
        </w:rPr>
        <w:t>(s)</w:t>
      </w:r>
      <w:r w:rsidRPr="00C85832">
        <w:rPr>
          <w:rFonts w:ascii="Arial" w:hAnsi="Arial" w:cs="Arial"/>
          <w:lang w:val="en-US"/>
        </w:rPr>
        <w:t xml:space="preserve"> + 3 C</w:t>
      </w:r>
      <w:r w:rsidR="0025251F" w:rsidRPr="00C85832">
        <w:rPr>
          <w:rFonts w:ascii="Arial" w:hAnsi="Arial" w:cs="Arial"/>
        </w:rPr>
        <w:t>l</w:t>
      </w:r>
      <w:r w:rsidRPr="00C85832">
        <w:rPr>
          <w:rFonts w:ascii="Arial" w:hAnsi="Arial" w:cs="Arial"/>
          <w:vertAlign w:val="subscript"/>
          <w:lang w:val="en-US"/>
        </w:rPr>
        <w:t>2</w:t>
      </w:r>
      <w:r w:rsidR="00635A0A" w:rsidRPr="00635A0A">
        <w:rPr>
          <w:rFonts w:ascii="Arial" w:hAnsi="Arial" w:cs="Arial"/>
          <w:lang w:val="en-US"/>
        </w:rPr>
        <w:t xml:space="preserve"> </w:t>
      </w:r>
      <w:r w:rsidRPr="00635A0A">
        <w:rPr>
          <w:rFonts w:ascii="Arial" w:hAnsi="Arial" w:cs="Arial"/>
          <w:lang w:val="en-US"/>
        </w:rPr>
        <w:t>(</w:t>
      </w:r>
      <w:proofErr w:type="gramStart"/>
      <w:r w:rsidRPr="00635A0A">
        <w:rPr>
          <w:rFonts w:ascii="Arial" w:hAnsi="Arial" w:cs="Arial"/>
          <w:lang w:val="en-US"/>
        </w:rPr>
        <w:t xml:space="preserve">g)  </w:t>
      </w:r>
      <w:r w:rsidRPr="00C85832">
        <w:rPr>
          <w:rFonts w:ascii="Arial" w:hAnsi="Arial" w:cs="Arial"/>
          <w:lang w:val="en-US"/>
        </w:rPr>
        <w:t xml:space="preserve"> </w:t>
      </w:r>
      <w:proofErr w:type="gramEnd"/>
      <m:oMath>
        <m:r>
          <w:rPr>
            <w:rFonts w:ascii="Cambria Math" w:hAnsi="Cambria Math" w:cs="Arial"/>
            <w:lang w:val="en-US"/>
          </w:rPr>
          <m:t>→</m:t>
        </m:r>
      </m:oMath>
      <w:r w:rsidRPr="00C85832">
        <w:rPr>
          <w:rFonts w:ascii="Arial" w:hAnsi="Arial" w:cs="Arial"/>
          <w:lang w:val="en-US"/>
        </w:rPr>
        <w:t xml:space="preserve">   2 </w:t>
      </w:r>
      <w:r w:rsidR="0025251F" w:rsidRPr="00C85832">
        <w:rPr>
          <w:rFonts w:ascii="Arial" w:hAnsi="Arial" w:cs="Arial"/>
        </w:rPr>
        <w:t>Al</w:t>
      </w:r>
      <w:r w:rsidRPr="00C85832">
        <w:rPr>
          <w:rFonts w:ascii="Arial" w:hAnsi="Arial" w:cs="Arial"/>
          <w:lang w:val="en-US"/>
        </w:rPr>
        <w:t>C</w:t>
      </w:r>
      <w:r w:rsidR="0025251F" w:rsidRPr="00C85832">
        <w:rPr>
          <w:rFonts w:ascii="Arial" w:hAnsi="Arial" w:cs="Arial"/>
        </w:rPr>
        <w:t>l</w:t>
      </w:r>
      <w:r w:rsidRPr="00C85832">
        <w:rPr>
          <w:rFonts w:ascii="Arial" w:hAnsi="Arial" w:cs="Arial"/>
          <w:vertAlign w:val="subscript"/>
          <w:lang w:val="en-US"/>
        </w:rPr>
        <w:t>3</w:t>
      </w:r>
      <w:r w:rsidR="00635A0A" w:rsidRPr="00635A0A">
        <w:rPr>
          <w:rFonts w:ascii="Arial" w:hAnsi="Arial" w:cs="Arial"/>
          <w:lang w:val="en-US"/>
        </w:rPr>
        <w:t xml:space="preserve"> </w:t>
      </w:r>
      <w:r w:rsidRPr="00635A0A">
        <w:rPr>
          <w:rFonts w:ascii="Arial" w:hAnsi="Arial" w:cs="Arial"/>
          <w:lang w:val="en-US"/>
        </w:rPr>
        <w:t>(s)</w:t>
      </w:r>
    </w:p>
    <w:p w:rsidR="00450574" w:rsidRPr="00C85832" w:rsidRDefault="008C2C5D" w:rsidP="00635A0A">
      <w:pPr>
        <w:pStyle w:val="Paragraphedeliste"/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C85832">
        <w:rPr>
          <w:rFonts w:ascii="Arial" w:hAnsi="Arial" w:cs="Arial"/>
        </w:rPr>
        <w:t>On réalise la transformation à partir de 0,040 mol de poudre d’aluminium et de 0,039 mol de dichlore.</w:t>
      </w:r>
      <w:r w:rsidR="00450574" w:rsidRPr="00C85832">
        <w:rPr>
          <w:rFonts w:ascii="Arial" w:hAnsi="Arial" w:cs="Arial"/>
        </w:rPr>
        <w:t xml:space="preserve"> </w:t>
      </w:r>
    </w:p>
    <w:p w:rsidR="004F1D3C" w:rsidRPr="00C85832" w:rsidRDefault="004F1D3C" w:rsidP="00635A0A">
      <w:pPr>
        <w:pStyle w:val="Paragraphedeliste"/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Arial" w:hAnsi="Arial" w:cs="Arial"/>
        </w:rPr>
      </w:pPr>
    </w:p>
    <w:p w:rsidR="008C2C5D" w:rsidRPr="00C85832" w:rsidRDefault="008C2C5D" w:rsidP="00635A0A">
      <w:pPr>
        <w:pStyle w:val="Paragraphedeliste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C85832">
        <w:rPr>
          <w:rFonts w:ascii="Arial" w:hAnsi="Arial" w:cs="Arial"/>
        </w:rPr>
        <w:t>Déterminer le réactif limitant.</w:t>
      </w:r>
      <w:r w:rsidR="0025251F" w:rsidRPr="00C85832">
        <w:rPr>
          <w:rFonts w:ascii="Arial" w:hAnsi="Arial" w:cs="Arial"/>
        </w:rPr>
        <w:t xml:space="preserve"> Justifier.</w:t>
      </w:r>
    </w:p>
    <w:p w:rsidR="004F1D3C" w:rsidRPr="00C85832" w:rsidRDefault="004F1D3C" w:rsidP="00635A0A">
      <w:pPr>
        <w:pStyle w:val="Paragraphedeliste"/>
        <w:tabs>
          <w:tab w:val="left" w:pos="284"/>
          <w:tab w:val="left" w:pos="426"/>
        </w:tabs>
        <w:spacing w:after="0" w:line="276" w:lineRule="auto"/>
        <w:ind w:left="644"/>
        <w:jc w:val="both"/>
        <w:rPr>
          <w:rFonts w:ascii="Arial" w:hAnsi="Arial" w:cs="Arial"/>
        </w:rPr>
      </w:pPr>
    </w:p>
    <w:p w:rsidR="00D94B82" w:rsidRPr="00C85832" w:rsidRDefault="008C2C5D" w:rsidP="00635A0A">
      <w:pPr>
        <w:pStyle w:val="Paragraphedeliste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641" w:right="272" w:hanging="357"/>
        <w:jc w:val="both"/>
        <w:rPr>
          <w:rFonts w:ascii="Arial" w:hAnsi="Arial" w:cs="Arial"/>
        </w:rPr>
      </w:pPr>
      <w:r w:rsidRPr="00C85832">
        <w:rPr>
          <w:rFonts w:ascii="Arial" w:hAnsi="Arial" w:cs="Arial"/>
        </w:rPr>
        <w:t>Calculer la quantité de matière nécessaire de dichlore</w:t>
      </w:r>
      <w:r w:rsidR="0025251F" w:rsidRPr="00C85832">
        <w:rPr>
          <w:rFonts w:ascii="Arial" w:hAnsi="Arial" w:cs="Arial"/>
        </w:rPr>
        <w:t xml:space="preserve"> Cl</w:t>
      </w:r>
      <w:r w:rsidR="0025251F" w:rsidRPr="00C85832">
        <w:rPr>
          <w:rFonts w:ascii="Arial" w:hAnsi="Arial" w:cs="Arial"/>
          <w:vertAlign w:val="subscript"/>
        </w:rPr>
        <w:t>2</w:t>
      </w:r>
      <w:r w:rsidRPr="00C85832">
        <w:rPr>
          <w:rFonts w:ascii="Arial" w:hAnsi="Arial" w:cs="Arial"/>
        </w:rPr>
        <w:t xml:space="preserve"> </w:t>
      </w:r>
      <w:r w:rsidR="00635A0A">
        <w:rPr>
          <w:rFonts w:ascii="Arial" w:hAnsi="Arial" w:cs="Arial"/>
        </w:rPr>
        <w:t xml:space="preserve">(g) </w:t>
      </w:r>
      <w:r w:rsidRPr="00C85832">
        <w:rPr>
          <w:rFonts w:ascii="Arial" w:hAnsi="Arial" w:cs="Arial"/>
        </w:rPr>
        <w:t>pour que le mélange soit stœchiométrique si on utilise 0,040 mol d’aluminium</w:t>
      </w:r>
      <w:r w:rsidR="0025251F" w:rsidRPr="00C85832">
        <w:rPr>
          <w:rFonts w:ascii="Arial" w:hAnsi="Arial" w:cs="Arial"/>
        </w:rPr>
        <w:t xml:space="preserve"> Al</w:t>
      </w:r>
      <w:r w:rsidR="00635A0A">
        <w:rPr>
          <w:rFonts w:ascii="Arial" w:hAnsi="Arial" w:cs="Arial"/>
        </w:rPr>
        <w:t xml:space="preserve"> (s)</w:t>
      </w:r>
      <w:r w:rsidRPr="00C85832">
        <w:rPr>
          <w:rFonts w:ascii="Arial" w:hAnsi="Arial" w:cs="Arial"/>
        </w:rPr>
        <w:t>.</w:t>
      </w:r>
    </w:p>
    <w:p w:rsidR="00A54AEE" w:rsidRPr="00C85832" w:rsidRDefault="00A54AEE" w:rsidP="00635A0A">
      <w:pPr>
        <w:spacing w:line="276" w:lineRule="auto"/>
        <w:rPr>
          <w:rFonts w:ascii="Arial" w:hAnsi="Arial" w:cs="Arial"/>
        </w:rPr>
      </w:pPr>
    </w:p>
    <w:p w:rsidR="00635A0A" w:rsidRDefault="00635A0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3373"/>
      </w:tblGrid>
      <w:tr w:rsidR="00A54AEE" w:rsidRPr="00C85832" w:rsidTr="00A54AEE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5832">
              <w:rPr>
                <w:rFonts w:ascii="Arial" w:hAnsi="Arial" w:cs="Arial"/>
                <w:b/>
                <w:bCs/>
              </w:rPr>
              <w:lastRenderedPageBreak/>
              <w:t>Capacités exigibles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5832">
              <w:rPr>
                <w:rFonts w:ascii="Arial" w:hAnsi="Arial" w:cs="Arial"/>
                <w:b/>
                <w:bCs/>
              </w:rPr>
              <w:t>Remarque(s)</w:t>
            </w:r>
          </w:p>
        </w:tc>
      </w:tr>
      <w:tr w:rsidR="00A54AEE" w:rsidRPr="00C85832" w:rsidTr="00A54AEE">
        <w:tc>
          <w:tcPr>
            <w:tcW w:w="5807" w:type="dxa"/>
            <w:vAlign w:val="center"/>
          </w:tcPr>
          <w:p w:rsidR="00A54AEE" w:rsidRPr="00C85832" w:rsidRDefault="00A54AEE" w:rsidP="00635A0A">
            <w:pPr>
              <w:spacing w:line="276" w:lineRule="auto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</w:rPr>
              <w:t xml:space="preserve">Ajuster l’équation d’une réaction </w:t>
            </w:r>
          </w:p>
        </w:tc>
        <w:tc>
          <w:tcPr>
            <w:tcW w:w="1276" w:type="dxa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A54AEE" w:rsidRPr="00C85832" w:rsidRDefault="00A54AEE" w:rsidP="00635A0A">
            <w:pPr>
              <w:spacing w:line="276" w:lineRule="auto"/>
              <w:rPr>
                <w:rFonts w:ascii="Arial" w:hAnsi="Arial" w:cs="Arial"/>
              </w:rPr>
            </w:pPr>
          </w:p>
          <w:p w:rsidR="00A54AEE" w:rsidRPr="00C85832" w:rsidRDefault="00A54AEE" w:rsidP="00635A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4AEE" w:rsidRPr="00C85832" w:rsidTr="00A54AEE">
        <w:tc>
          <w:tcPr>
            <w:tcW w:w="5807" w:type="dxa"/>
            <w:vAlign w:val="center"/>
          </w:tcPr>
          <w:p w:rsidR="00A54AEE" w:rsidRPr="00C85832" w:rsidRDefault="00A54AEE" w:rsidP="00635A0A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  <w:color w:val="auto"/>
                <w:sz w:val="22"/>
                <w:szCs w:val="22"/>
              </w:rPr>
              <w:t xml:space="preserve">Modéliser, à partir de données expérimentales, une transformation par une réaction, établir l’équation de réaction associée et l’ajuster </w:t>
            </w:r>
          </w:p>
        </w:tc>
        <w:tc>
          <w:tcPr>
            <w:tcW w:w="1276" w:type="dxa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EE" w:rsidRPr="00C85832" w:rsidRDefault="00A54AEE" w:rsidP="00635A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4AEE" w:rsidRPr="00C85832" w:rsidTr="00A54AEE">
        <w:tc>
          <w:tcPr>
            <w:tcW w:w="5807" w:type="dxa"/>
            <w:vAlign w:val="center"/>
          </w:tcPr>
          <w:p w:rsidR="00A54AEE" w:rsidRPr="00C85832" w:rsidRDefault="00A54AEE" w:rsidP="00635A0A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  <w:color w:val="auto"/>
                <w:sz w:val="22"/>
                <w:szCs w:val="22"/>
              </w:rPr>
              <w:t>Identifier le réactif limitant à partir des quantités de matière des réactifs et de l'équation de réaction.</w:t>
            </w:r>
            <w:r w:rsidRPr="00C858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EE" w:rsidRPr="00C85832" w:rsidRDefault="00A54AEE" w:rsidP="00635A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4AEE" w:rsidRPr="00C85832" w:rsidTr="00A54AEE">
        <w:tc>
          <w:tcPr>
            <w:tcW w:w="5807" w:type="dxa"/>
            <w:vAlign w:val="center"/>
          </w:tcPr>
          <w:p w:rsidR="00A54AEE" w:rsidRPr="00C85832" w:rsidRDefault="00A54AEE" w:rsidP="00635A0A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  <w:color w:val="auto"/>
                <w:sz w:val="22"/>
                <w:szCs w:val="22"/>
              </w:rPr>
              <w:t>Déterminer le caractère endothermique ou exothermique d’une transformation chimique.</w:t>
            </w:r>
          </w:p>
        </w:tc>
        <w:tc>
          <w:tcPr>
            <w:tcW w:w="1276" w:type="dxa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EE" w:rsidRPr="00C85832" w:rsidRDefault="00A54AEE" w:rsidP="00635A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4AEE" w:rsidRPr="00C85832" w:rsidTr="00A54AEE">
        <w:tc>
          <w:tcPr>
            <w:tcW w:w="5807" w:type="dxa"/>
            <w:vAlign w:val="center"/>
          </w:tcPr>
          <w:p w:rsidR="00A54AEE" w:rsidRPr="00F5285A" w:rsidRDefault="00A54AEE" w:rsidP="00635A0A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85832">
              <w:rPr>
                <w:rFonts w:ascii="Arial" w:hAnsi="Arial" w:cs="Arial"/>
              </w:rPr>
              <w:t xml:space="preserve">Utiliser la proportionnalité. </w:t>
            </w:r>
          </w:p>
        </w:tc>
        <w:tc>
          <w:tcPr>
            <w:tcW w:w="1276" w:type="dxa"/>
            <w:vAlign w:val="center"/>
          </w:tcPr>
          <w:p w:rsidR="00A54AEE" w:rsidRPr="00C85832" w:rsidRDefault="00A54AEE" w:rsidP="00635A0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A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B"/>
            </w:r>
            <w:r w:rsidRPr="00C858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583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EE" w:rsidRPr="00C85832" w:rsidRDefault="00A54AEE" w:rsidP="00635A0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4AEE" w:rsidRPr="00C85832" w:rsidRDefault="00A54AEE" w:rsidP="00635A0A">
      <w:pPr>
        <w:tabs>
          <w:tab w:val="left" w:pos="284"/>
          <w:tab w:val="left" w:pos="426"/>
        </w:tabs>
        <w:spacing w:after="0" w:line="276" w:lineRule="auto"/>
        <w:ind w:right="272"/>
        <w:jc w:val="both"/>
        <w:rPr>
          <w:rFonts w:ascii="Arial" w:hAnsi="Arial" w:cs="Arial"/>
        </w:rPr>
      </w:pPr>
    </w:p>
    <w:sectPr w:rsidR="00A54AEE" w:rsidRPr="00C85832" w:rsidSect="009276F7">
      <w:pgSz w:w="11906" w:h="16838"/>
      <w:pgMar w:top="567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gible 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5F1"/>
    <w:multiLevelType w:val="hybridMultilevel"/>
    <w:tmpl w:val="5CD01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3BBF"/>
    <w:multiLevelType w:val="hybridMultilevel"/>
    <w:tmpl w:val="A370AD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67DC"/>
    <w:multiLevelType w:val="multilevel"/>
    <w:tmpl w:val="4C7801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D83C3D"/>
    <w:multiLevelType w:val="hybridMultilevel"/>
    <w:tmpl w:val="669612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3FD2"/>
    <w:multiLevelType w:val="hybridMultilevel"/>
    <w:tmpl w:val="AD169474"/>
    <w:lvl w:ilvl="0" w:tplc="D2CEB07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CD2CB4"/>
    <w:multiLevelType w:val="hybridMultilevel"/>
    <w:tmpl w:val="E8C8DCB8"/>
    <w:lvl w:ilvl="0" w:tplc="FA74BD7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E66AF1"/>
    <w:multiLevelType w:val="hybridMultilevel"/>
    <w:tmpl w:val="19A0746A"/>
    <w:lvl w:ilvl="0" w:tplc="70DAC524">
      <w:start w:val="1"/>
      <w:numFmt w:val="decimal"/>
      <w:lvlText w:val="%1."/>
      <w:lvlJc w:val="left"/>
      <w:pPr>
        <w:ind w:left="58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82E5163"/>
    <w:multiLevelType w:val="hybridMultilevel"/>
    <w:tmpl w:val="696E011E"/>
    <w:lvl w:ilvl="0" w:tplc="45BCB0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2137"/>
    <w:multiLevelType w:val="hybridMultilevel"/>
    <w:tmpl w:val="29F4FBA8"/>
    <w:lvl w:ilvl="0" w:tplc="0182404A">
      <w:start w:val="3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6E1E86"/>
    <w:multiLevelType w:val="hybridMultilevel"/>
    <w:tmpl w:val="EC88AEE0"/>
    <w:lvl w:ilvl="0" w:tplc="6EB6B93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54FCC"/>
    <w:multiLevelType w:val="hybridMultilevel"/>
    <w:tmpl w:val="E80CB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21A"/>
    <w:multiLevelType w:val="hybridMultilevel"/>
    <w:tmpl w:val="F1AC15C2"/>
    <w:lvl w:ilvl="0" w:tplc="37B47AD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36C65"/>
    <w:multiLevelType w:val="multilevel"/>
    <w:tmpl w:val="50CC177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4080F2E"/>
    <w:multiLevelType w:val="hybridMultilevel"/>
    <w:tmpl w:val="7AFC8DAA"/>
    <w:lvl w:ilvl="0" w:tplc="54825E0C">
      <w:start w:val="1"/>
      <w:numFmt w:val="low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2753C8"/>
    <w:multiLevelType w:val="multilevel"/>
    <w:tmpl w:val="B0982E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8705A5"/>
    <w:multiLevelType w:val="hybridMultilevel"/>
    <w:tmpl w:val="18140C88"/>
    <w:lvl w:ilvl="0" w:tplc="3FA06B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252D"/>
    <w:multiLevelType w:val="hybridMultilevel"/>
    <w:tmpl w:val="663215FC"/>
    <w:lvl w:ilvl="0" w:tplc="040C0009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0FA1BD5"/>
    <w:multiLevelType w:val="hybridMultilevel"/>
    <w:tmpl w:val="FDA2B2EC"/>
    <w:lvl w:ilvl="0" w:tplc="B4442656">
      <w:start w:val="1"/>
      <w:numFmt w:val="lowerLetter"/>
      <w:lvlText w:val="%1)"/>
      <w:lvlJc w:val="left"/>
      <w:pPr>
        <w:ind w:left="1080" w:hanging="360"/>
      </w:pPr>
      <w:rPr>
        <w:rFonts w:ascii="Cambria Math" w:eastAsiaTheme="minorHAnsi" w:hAnsi="Cambria Math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E0C40"/>
    <w:multiLevelType w:val="hybridMultilevel"/>
    <w:tmpl w:val="0F824E50"/>
    <w:lvl w:ilvl="0" w:tplc="CCB61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E251B"/>
    <w:multiLevelType w:val="hybridMultilevel"/>
    <w:tmpl w:val="7F0EB2EC"/>
    <w:lvl w:ilvl="0" w:tplc="9AC29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5B9F"/>
    <w:multiLevelType w:val="hybridMultilevel"/>
    <w:tmpl w:val="9FC4A42E"/>
    <w:lvl w:ilvl="0" w:tplc="147AC8E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F5BED"/>
    <w:multiLevelType w:val="hybridMultilevel"/>
    <w:tmpl w:val="153E4B4E"/>
    <w:lvl w:ilvl="0" w:tplc="56A2DD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C22A2"/>
    <w:multiLevelType w:val="hybridMultilevel"/>
    <w:tmpl w:val="29E82870"/>
    <w:lvl w:ilvl="0" w:tplc="CF28B0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FC664E"/>
    <w:multiLevelType w:val="hybridMultilevel"/>
    <w:tmpl w:val="079676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73D8F"/>
    <w:multiLevelType w:val="hybridMultilevel"/>
    <w:tmpl w:val="CD002458"/>
    <w:lvl w:ilvl="0" w:tplc="D1A0873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43508E"/>
    <w:multiLevelType w:val="multilevel"/>
    <w:tmpl w:val="E404ED34"/>
    <w:lvl w:ilvl="0">
      <w:start w:val="1"/>
      <w:numFmt w:val="decimal"/>
      <w:lvlText w:val="%1."/>
      <w:lvlJc w:val="left"/>
      <w:rPr>
        <w:rFonts w:asciiTheme="minorHAnsi" w:eastAsia="Corbe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5220DC"/>
    <w:multiLevelType w:val="hybridMultilevel"/>
    <w:tmpl w:val="B1662644"/>
    <w:lvl w:ilvl="0" w:tplc="6150B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F2E1E"/>
    <w:multiLevelType w:val="hybridMultilevel"/>
    <w:tmpl w:val="DB2262E4"/>
    <w:lvl w:ilvl="0" w:tplc="1E4A5E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FC1D53"/>
    <w:multiLevelType w:val="hybridMultilevel"/>
    <w:tmpl w:val="DE12E2F6"/>
    <w:lvl w:ilvl="0" w:tplc="8F2067B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270C03"/>
    <w:multiLevelType w:val="hybridMultilevel"/>
    <w:tmpl w:val="BC50B842"/>
    <w:lvl w:ilvl="0" w:tplc="541416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71A68"/>
    <w:multiLevelType w:val="hybridMultilevel"/>
    <w:tmpl w:val="E9564958"/>
    <w:lvl w:ilvl="0" w:tplc="248A2AFE">
      <w:start w:val="1"/>
      <w:numFmt w:val="lowerLetter"/>
      <w:lvlText w:val="%1)"/>
      <w:lvlJc w:val="left"/>
      <w:pPr>
        <w:ind w:left="1424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1" w15:restartNumberingAfterBreak="0">
    <w:nsid w:val="52AD7BD7"/>
    <w:multiLevelType w:val="hybridMultilevel"/>
    <w:tmpl w:val="E3548C1A"/>
    <w:lvl w:ilvl="0" w:tplc="33BE5A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87E5C"/>
    <w:multiLevelType w:val="hybridMultilevel"/>
    <w:tmpl w:val="11F09036"/>
    <w:lvl w:ilvl="0" w:tplc="EAE01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B60B8"/>
    <w:multiLevelType w:val="hybridMultilevel"/>
    <w:tmpl w:val="026E9692"/>
    <w:lvl w:ilvl="0" w:tplc="F4B8F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8520085"/>
    <w:multiLevelType w:val="hybridMultilevel"/>
    <w:tmpl w:val="80C6BE70"/>
    <w:lvl w:ilvl="0" w:tplc="60449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47378"/>
    <w:multiLevelType w:val="hybridMultilevel"/>
    <w:tmpl w:val="45089366"/>
    <w:lvl w:ilvl="0" w:tplc="251633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47633"/>
    <w:multiLevelType w:val="multilevel"/>
    <w:tmpl w:val="B1302D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8264047"/>
    <w:multiLevelType w:val="hybridMultilevel"/>
    <w:tmpl w:val="0D18C40C"/>
    <w:lvl w:ilvl="0" w:tplc="AF3E492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EE6DF0"/>
    <w:multiLevelType w:val="multilevel"/>
    <w:tmpl w:val="CDA83D7A"/>
    <w:lvl w:ilvl="0">
      <w:start w:val="1"/>
      <w:numFmt w:val="lowerLetter"/>
      <w:lvlText w:val="%1."/>
      <w:lvlJc w:val="left"/>
      <w:rPr>
        <w:rFonts w:asciiTheme="minorHAnsi" w:eastAsia="Corbe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540CFE"/>
    <w:multiLevelType w:val="hybridMultilevel"/>
    <w:tmpl w:val="1F1824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27273"/>
    <w:multiLevelType w:val="hybridMultilevel"/>
    <w:tmpl w:val="EA2ADD60"/>
    <w:lvl w:ilvl="0" w:tplc="48124BF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FC6E95"/>
    <w:multiLevelType w:val="hybridMultilevel"/>
    <w:tmpl w:val="7C88F820"/>
    <w:lvl w:ilvl="0" w:tplc="7C9AB6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16B65"/>
    <w:multiLevelType w:val="hybridMultilevel"/>
    <w:tmpl w:val="9F8C3542"/>
    <w:lvl w:ilvl="0" w:tplc="AB4E73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F6384B"/>
    <w:multiLevelType w:val="hybridMultilevel"/>
    <w:tmpl w:val="B5E21D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16"/>
  </w:num>
  <w:num w:numId="4">
    <w:abstractNumId w:val="41"/>
  </w:num>
  <w:num w:numId="5">
    <w:abstractNumId w:val="40"/>
  </w:num>
  <w:num w:numId="6">
    <w:abstractNumId w:val="8"/>
  </w:num>
  <w:num w:numId="7">
    <w:abstractNumId w:val="5"/>
  </w:num>
  <w:num w:numId="8">
    <w:abstractNumId w:val="33"/>
  </w:num>
  <w:num w:numId="9">
    <w:abstractNumId w:val="18"/>
  </w:num>
  <w:num w:numId="10">
    <w:abstractNumId w:val="20"/>
  </w:num>
  <w:num w:numId="11">
    <w:abstractNumId w:val="21"/>
  </w:num>
  <w:num w:numId="12">
    <w:abstractNumId w:val="31"/>
  </w:num>
  <w:num w:numId="13">
    <w:abstractNumId w:val="9"/>
  </w:num>
  <w:num w:numId="14">
    <w:abstractNumId w:val="27"/>
  </w:num>
  <w:num w:numId="15">
    <w:abstractNumId w:val="37"/>
  </w:num>
  <w:num w:numId="16">
    <w:abstractNumId w:val="25"/>
  </w:num>
  <w:num w:numId="17">
    <w:abstractNumId w:val="38"/>
  </w:num>
  <w:num w:numId="18">
    <w:abstractNumId w:val="15"/>
  </w:num>
  <w:num w:numId="19">
    <w:abstractNumId w:val="10"/>
  </w:num>
  <w:num w:numId="20">
    <w:abstractNumId w:val="35"/>
  </w:num>
  <w:num w:numId="21">
    <w:abstractNumId w:val="6"/>
  </w:num>
  <w:num w:numId="22">
    <w:abstractNumId w:val="32"/>
  </w:num>
  <w:num w:numId="23">
    <w:abstractNumId w:val="7"/>
  </w:num>
  <w:num w:numId="24">
    <w:abstractNumId w:val="42"/>
  </w:num>
  <w:num w:numId="25">
    <w:abstractNumId w:val="30"/>
  </w:num>
  <w:num w:numId="26">
    <w:abstractNumId w:val="29"/>
  </w:num>
  <w:num w:numId="27">
    <w:abstractNumId w:val="28"/>
  </w:num>
  <w:num w:numId="28">
    <w:abstractNumId w:val="22"/>
  </w:num>
  <w:num w:numId="29">
    <w:abstractNumId w:val="4"/>
  </w:num>
  <w:num w:numId="30">
    <w:abstractNumId w:val="24"/>
  </w:num>
  <w:num w:numId="31">
    <w:abstractNumId w:val="34"/>
  </w:num>
  <w:num w:numId="32">
    <w:abstractNumId w:val="11"/>
  </w:num>
  <w:num w:numId="33">
    <w:abstractNumId w:val="26"/>
  </w:num>
  <w:num w:numId="34">
    <w:abstractNumId w:val="17"/>
  </w:num>
  <w:num w:numId="35">
    <w:abstractNumId w:val="13"/>
  </w:num>
  <w:num w:numId="36">
    <w:abstractNumId w:val="0"/>
  </w:num>
  <w:num w:numId="37">
    <w:abstractNumId w:val="19"/>
  </w:num>
  <w:num w:numId="38">
    <w:abstractNumId w:val="23"/>
  </w:num>
  <w:num w:numId="39">
    <w:abstractNumId w:val="43"/>
  </w:num>
  <w:num w:numId="40">
    <w:abstractNumId w:val="14"/>
  </w:num>
  <w:num w:numId="41">
    <w:abstractNumId w:val="12"/>
  </w:num>
  <w:num w:numId="42">
    <w:abstractNumId w:val="36"/>
  </w:num>
  <w:num w:numId="43">
    <w:abstractNumId w:val="2"/>
  </w:num>
  <w:num w:numId="4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FB"/>
    <w:rsid w:val="00034DFE"/>
    <w:rsid w:val="000511B6"/>
    <w:rsid w:val="00055585"/>
    <w:rsid w:val="00073EEE"/>
    <w:rsid w:val="000A729E"/>
    <w:rsid w:val="000C4D2D"/>
    <w:rsid w:val="000E4AF2"/>
    <w:rsid w:val="000F65D8"/>
    <w:rsid w:val="00105553"/>
    <w:rsid w:val="001114AC"/>
    <w:rsid w:val="00116A15"/>
    <w:rsid w:val="001531B4"/>
    <w:rsid w:val="0016173B"/>
    <w:rsid w:val="00165DB5"/>
    <w:rsid w:val="0017793B"/>
    <w:rsid w:val="001802E9"/>
    <w:rsid w:val="001812D4"/>
    <w:rsid w:val="001A650F"/>
    <w:rsid w:val="001C5A87"/>
    <w:rsid w:val="001F7DD6"/>
    <w:rsid w:val="0023086E"/>
    <w:rsid w:val="002404A3"/>
    <w:rsid w:val="00246419"/>
    <w:rsid w:val="0025251F"/>
    <w:rsid w:val="002554E4"/>
    <w:rsid w:val="00274BAE"/>
    <w:rsid w:val="002B0678"/>
    <w:rsid w:val="002D535C"/>
    <w:rsid w:val="00321CF7"/>
    <w:rsid w:val="00337229"/>
    <w:rsid w:val="00352DC0"/>
    <w:rsid w:val="003616B2"/>
    <w:rsid w:val="00374C2D"/>
    <w:rsid w:val="00377677"/>
    <w:rsid w:val="003F1E81"/>
    <w:rsid w:val="003F76D1"/>
    <w:rsid w:val="0041196E"/>
    <w:rsid w:val="00421300"/>
    <w:rsid w:val="00450574"/>
    <w:rsid w:val="004538FB"/>
    <w:rsid w:val="004576E0"/>
    <w:rsid w:val="00467474"/>
    <w:rsid w:val="0047543D"/>
    <w:rsid w:val="0047792C"/>
    <w:rsid w:val="004C03F2"/>
    <w:rsid w:val="004D49D8"/>
    <w:rsid w:val="004D6028"/>
    <w:rsid w:val="004D7CA5"/>
    <w:rsid w:val="004E0575"/>
    <w:rsid w:val="004F1D3C"/>
    <w:rsid w:val="004F1D80"/>
    <w:rsid w:val="004F63F9"/>
    <w:rsid w:val="005040FC"/>
    <w:rsid w:val="005426F3"/>
    <w:rsid w:val="00543292"/>
    <w:rsid w:val="005716D6"/>
    <w:rsid w:val="0058328A"/>
    <w:rsid w:val="0059659B"/>
    <w:rsid w:val="005D1119"/>
    <w:rsid w:val="005F273E"/>
    <w:rsid w:val="00603CDA"/>
    <w:rsid w:val="006350F6"/>
    <w:rsid w:val="00635A0A"/>
    <w:rsid w:val="006366F9"/>
    <w:rsid w:val="0066027D"/>
    <w:rsid w:val="00660B79"/>
    <w:rsid w:val="00676713"/>
    <w:rsid w:val="00692E16"/>
    <w:rsid w:val="006C22C7"/>
    <w:rsid w:val="006C42E2"/>
    <w:rsid w:val="006D4A53"/>
    <w:rsid w:val="006E0990"/>
    <w:rsid w:val="00703D7F"/>
    <w:rsid w:val="00706E5B"/>
    <w:rsid w:val="00710FA7"/>
    <w:rsid w:val="007221B9"/>
    <w:rsid w:val="007269A9"/>
    <w:rsid w:val="00735D91"/>
    <w:rsid w:val="00771C6E"/>
    <w:rsid w:val="007810C9"/>
    <w:rsid w:val="00797027"/>
    <w:rsid w:val="007A2680"/>
    <w:rsid w:val="007B1B5D"/>
    <w:rsid w:val="00815A4D"/>
    <w:rsid w:val="00816F33"/>
    <w:rsid w:val="00844BBD"/>
    <w:rsid w:val="00846C75"/>
    <w:rsid w:val="008470EE"/>
    <w:rsid w:val="008526A2"/>
    <w:rsid w:val="00857584"/>
    <w:rsid w:val="00866EA4"/>
    <w:rsid w:val="008913CB"/>
    <w:rsid w:val="008A1672"/>
    <w:rsid w:val="008C1416"/>
    <w:rsid w:val="008C2C5D"/>
    <w:rsid w:val="008C59EF"/>
    <w:rsid w:val="00913F0D"/>
    <w:rsid w:val="00923F9D"/>
    <w:rsid w:val="009276F7"/>
    <w:rsid w:val="00931927"/>
    <w:rsid w:val="009A39E7"/>
    <w:rsid w:val="009B1FB7"/>
    <w:rsid w:val="009B7245"/>
    <w:rsid w:val="009F03BC"/>
    <w:rsid w:val="009F6676"/>
    <w:rsid w:val="00A07EE7"/>
    <w:rsid w:val="00A14D8A"/>
    <w:rsid w:val="00A370FC"/>
    <w:rsid w:val="00A418D2"/>
    <w:rsid w:val="00A442BA"/>
    <w:rsid w:val="00A54AEE"/>
    <w:rsid w:val="00A54D17"/>
    <w:rsid w:val="00A61D6D"/>
    <w:rsid w:val="00A66A06"/>
    <w:rsid w:val="00A95539"/>
    <w:rsid w:val="00AA0898"/>
    <w:rsid w:val="00AE7C43"/>
    <w:rsid w:val="00B22C89"/>
    <w:rsid w:val="00B53FA0"/>
    <w:rsid w:val="00B561A6"/>
    <w:rsid w:val="00B56B81"/>
    <w:rsid w:val="00B80430"/>
    <w:rsid w:val="00B901B8"/>
    <w:rsid w:val="00BA1C20"/>
    <w:rsid w:val="00BA4C40"/>
    <w:rsid w:val="00BB0318"/>
    <w:rsid w:val="00BC3184"/>
    <w:rsid w:val="00C00DF6"/>
    <w:rsid w:val="00C028D7"/>
    <w:rsid w:val="00C16E4F"/>
    <w:rsid w:val="00C216B1"/>
    <w:rsid w:val="00C76281"/>
    <w:rsid w:val="00C81A8A"/>
    <w:rsid w:val="00C85832"/>
    <w:rsid w:val="00C902D2"/>
    <w:rsid w:val="00CA65F1"/>
    <w:rsid w:val="00CC7F38"/>
    <w:rsid w:val="00CE205E"/>
    <w:rsid w:val="00CF2C01"/>
    <w:rsid w:val="00CF47AA"/>
    <w:rsid w:val="00CF72DC"/>
    <w:rsid w:val="00D0750D"/>
    <w:rsid w:val="00D51E18"/>
    <w:rsid w:val="00D66FAA"/>
    <w:rsid w:val="00D755EA"/>
    <w:rsid w:val="00D94B82"/>
    <w:rsid w:val="00DE06FE"/>
    <w:rsid w:val="00E55EA9"/>
    <w:rsid w:val="00E63341"/>
    <w:rsid w:val="00E637BF"/>
    <w:rsid w:val="00E63FFA"/>
    <w:rsid w:val="00E76BB3"/>
    <w:rsid w:val="00E80B46"/>
    <w:rsid w:val="00E83D6A"/>
    <w:rsid w:val="00E8642B"/>
    <w:rsid w:val="00EA0605"/>
    <w:rsid w:val="00EA2174"/>
    <w:rsid w:val="00EA4CE1"/>
    <w:rsid w:val="00EC6C84"/>
    <w:rsid w:val="00EF3371"/>
    <w:rsid w:val="00EF3951"/>
    <w:rsid w:val="00EF7266"/>
    <w:rsid w:val="00F30CA2"/>
    <w:rsid w:val="00F3172D"/>
    <w:rsid w:val="00F5285A"/>
    <w:rsid w:val="00FB3520"/>
    <w:rsid w:val="00FC03D9"/>
    <w:rsid w:val="00FD13EB"/>
    <w:rsid w:val="00FD407D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4A54"/>
  <w15:docId w15:val="{68B28D70-1737-4668-B6FD-74582331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8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C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C03D9"/>
    <w:rPr>
      <w:color w:val="808080"/>
    </w:rPr>
  </w:style>
  <w:style w:type="character" w:customStyle="1" w:styleId="Texteducorps2">
    <w:name w:val="Texte du corps (2)_"/>
    <w:basedOn w:val="Policepardfaut"/>
    <w:link w:val="Texteducorps20"/>
    <w:rsid w:val="001A65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1A650F"/>
    <w:pPr>
      <w:widowControl w:val="0"/>
      <w:shd w:val="clear" w:color="auto" w:fill="FFFFFF"/>
      <w:spacing w:after="0" w:line="269" w:lineRule="auto"/>
      <w:ind w:left="160" w:firstLine="2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xteducorps">
    <w:name w:val="Texte du corps_"/>
    <w:basedOn w:val="Policepardfaut"/>
    <w:link w:val="Texteducorps0"/>
    <w:rsid w:val="00E637B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educorps0">
    <w:name w:val="Texte du corps"/>
    <w:basedOn w:val="Normal"/>
    <w:link w:val="Texteducorps"/>
    <w:rsid w:val="00E637BF"/>
    <w:pPr>
      <w:widowControl w:val="0"/>
      <w:shd w:val="clear" w:color="auto" w:fill="FFFFFF"/>
      <w:spacing w:after="20" w:line="276" w:lineRule="auto"/>
    </w:pPr>
    <w:rPr>
      <w:rFonts w:ascii="Arial" w:eastAsia="Arial" w:hAnsi="Arial" w:cs="Arial"/>
      <w:sz w:val="16"/>
      <w:szCs w:val="16"/>
    </w:rPr>
  </w:style>
  <w:style w:type="character" w:customStyle="1" w:styleId="Lgendedelimage">
    <w:name w:val="Légende de l'image_"/>
    <w:basedOn w:val="Policepardfaut"/>
    <w:link w:val="Lgendedelimage0"/>
    <w:rsid w:val="0093192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Lgendedelimage0">
    <w:name w:val="Légende de l'image"/>
    <w:basedOn w:val="Normal"/>
    <w:link w:val="Lgendedelimage"/>
    <w:rsid w:val="0093192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8C2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qFormat/>
    <w:rsid w:val="00BA1C20"/>
    <w:rPr>
      <w:rFonts w:ascii="Eligible Sans" w:eastAsiaTheme="majorEastAsia" w:hAnsi="Eligible Sans" w:cstheme="majorBidi"/>
      <w:b/>
      <w:spacing w:val="5"/>
      <w:kern w:val="2"/>
      <w:sz w:val="26"/>
      <w:szCs w:val="52"/>
    </w:rPr>
  </w:style>
  <w:style w:type="paragraph" w:styleId="Titre">
    <w:name w:val="Title"/>
    <w:basedOn w:val="Normal"/>
    <w:next w:val="Corpsdetexte"/>
    <w:link w:val="TitreCar"/>
    <w:uiPriority w:val="10"/>
    <w:qFormat/>
    <w:rsid w:val="00BA1C20"/>
    <w:pPr>
      <w:pBdr>
        <w:top w:val="single" w:sz="12" w:space="1" w:color="000000" w:shadow="1"/>
        <w:left w:val="single" w:sz="12" w:space="4" w:color="000000" w:shadow="1"/>
        <w:bottom w:val="single" w:sz="12" w:space="4" w:color="000000" w:shadow="1"/>
        <w:right w:val="single" w:sz="12" w:space="4" w:color="000000" w:shadow="1"/>
      </w:pBdr>
      <w:suppressAutoHyphens/>
      <w:spacing w:before="280" w:beforeAutospacing="1" w:after="300" w:afterAutospacing="1" w:line="240" w:lineRule="auto"/>
      <w:contextualSpacing/>
      <w:jc w:val="center"/>
    </w:pPr>
    <w:rPr>
      <w:rFonts w:ascii="Eligible Sans" w:eastAsiaTheme="majorEastAsia" w:hAnsi="Eligible Sans" w:cstheme="majorBidi"/>
      <w:b/>
      <w:spacing w:val="5"/>
      <w:kern w:val="2"/>
      <w:sz w:val="26"/>
      <w:szCs w:val="52"/>
    </w:rPr>
  </w:style>
  <w:style w:type="character" w:customStyle="1" w:styleId="TitreCar1">
    <w:name w:val="Titre Car1"/>
    <w:basedOn w:val="Policepardfaut"/>
    <w:uiPriority w:val="10"/>
    <w:rsid w:val="00BA1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BA1C2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A1C20"/>
  </w:style>
  <w:style w:type="paragraph" w:styleId="Sansinterligne">
    <w:name w:val="No Spacing"/>
    <w:uiPriority w:val="1"/>
    <w:qFormat/>
    <w:rsid w:val="00034DFE"/>
    <w:pPr>
      <w:suppressAutoHyphens/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0EEE-2226-4249-9159-093DD85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Charles Nodier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Gilles Claudel</cp:lastModifiedBy>
  <cp:revision>3</cp:revision>
  <cp:lastPrinted>2022-05-25T14:01:00Z</cp:lastPrinted>
  <dcterms:created xsi:type="dcterms:W3CDTF">2024-06-17T10:57:00Z</dcterms:created>
  <dcterms:modified xsi:type="dcterms:W3CDTF">2024-07-02T07:35:00Z</dcterms:modified>
</cp:coreProperties>
</file>