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41" w:rsidRPr="00416F94" w:rsidRDefault="00881141" w:rsidP="00881141">
      <w:pPr>
        <w:jc w:val="center"/>
        <w:rPr>
          <w:rFonts w:cs="Arial"/>
          <w:b/>
          <w:sz w:val="36"/>
          <w:szCs w:val="24"/>
        </w:rPr>
      </w:pPr>
      <w:r>
        <w:rPr>
          <w:b/>
          <w:sz w:val="32"/>
        </w:rPr>
        <w:t xml:space="preserve">ATTRACTION A GRANDE VITESSE : le </w:t>
      </w:r>
      <w:proofErr w:type="spellStart"/>
      <w:r>
        <w:rPr>
          <w:b/>
          <w:sz w:val="32"/>
        </w:rPr>
        <w:t>Silver</w:t>
      </w:r>
      <w:proofErr w:type="spellEnd"/>
      <w:r>
        <w:rPr>
          <w:b/>
          <w:sz w:val="32"/>
        </w:rPr>
        <w:t xml:space="preserve"> Star</w:t>
      </w:r>
    </w:p>
    <w:p w:rsidR="00881141" w:rsidRPr="00416F94" w:rsidRDefault="00881141" w:rsidP="00881141">
      <w:pPr>
        <w:jc w:val="center"/>
        <w:rPr>
          <w:rFonts w:cs="Arial"/>
          <w:b/>
          <w:sz w:val="24"/>
          <w:szCs w:val="24"/>
        </w:rPr>
      </w:pPr>
    </w:p>
    <w:p w:rsidR="00881141" w:rsidRPr="00416F94" w:rsidRDefault="00881141" w:rsidP="00881141">
      <w:pPr>
        <w:jc w:val="both"/>
        <w:rPr>
          <w:rFonts w:cs="Arial"/>
          <w:sz w:val="24"/>
          <w:szCs w:val="24"/>
        </w:rPr>
      </w:pPr>
      <w:r w:rsidRPr="00416F94">
        <w:rPr>
          <w:rFonts w:cs="Arial"/>
          <w:b/>
          <w:sz w:val="24"/>
          <w:szCs w:val="24"/>
        </w:rPr>
        <w:t>Niveau d’enseignement :</w:t>
      </w:r>
      <w:r w:rsidRPr="00416F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Première</w:t>
      </w:r>
      <w:r w:rsidRPr="00416F94">
        <w:rPr>
          <w:rFonts w:cs="Arial"/>
          <w:sz w:val="24"/>
          <w:szCs w:val="24"/>
        </w:rPr>
        <w:t xml:space="preserve"> Tronc Commun STI2D/STL</w:t>
      </w:r>
    </w:p>
    <w:p w:rsidR="00881141" w:rsidRPr="00881141" w:rsidRDefault="00881141" w:rsidP="00881141">
      <w:pPr>
        <w:jc w:val="both"/>
        <w:rPr>
          <w:rFonts w:cs="Arial"/>
          <w:sz w:val="24"/>
          <w:szCs w:val="24"/>
        </w:rPr>
      </w:pPr>
      <w:r w:rsidRPr="00416F94">
        <w:rPr>
          <w:rFonts w:cs="Arial"/>
          <w:b/>
          <w:sz w:val="24"/>
          <w:szCs w:val="24"/>
        </w:rPr>
        <w:t>Type de ressource :</w:t>
      </w:r>
      <w:r>
        <w:rPr>
          <w:rFonts w:cs="Arial"/>
          <w:sz w:val="24"/>
          <w:szCs w:val="24"/>
        </w:rPr>
        <w:tab/>
      </w:r>
      <w:r w:rsidR="00AE105E">
        <w:rPr>
          <w:rFonts w:cs="Arial"/>
          <w:sz w:val="24"/>
          <w:szCs w:val="24"/>
        </w:rPr>
        <w:t>Une situation pour deux stratégies de résolution différentes</w:t>
      </w:r>
    </w:p>
    <w:p w:rsidR="00881141" w:rsidRPr="00416F94" w:rsidRDefault="00881141" w:rsidP="00881141">
      <w:pPr>
        <w:jc w:val="both"/>
        <w:rPr>
          <w:rFonts w:cs="Arial"/>
          <w:b/>
          <w:sz w:val="24"/>
          <w:szCs w:val="24"/>
        </w:rPr>
      </w:pPr>
      <w:r w:rsidRPr="00416F94">
        <w:rPr>
          <w:rFonts w:cs="Arial"/>
          <w:b/>
          <w:sz w:val="24"/>
          <w:szCs w:val="24"/>
        </w:rPr>
        <w:t>Extrait du BOEN :</w:t>
      </w:r>
    </w:p>
    <w:tbl>
      <w:tblPr>
        <w:tblStyle w:val="Grilledutableau"/>
        <w:tblW w:w="5000" w:type="pct"/>
        <w:tblLook w:val="04A0"/>
      </w:tblPr>
      <w:tblGrid>
        <w:gridCol w:w="4339"/>
        <w:gridCol w:w="6343"/>
      </w:tblGrid>
      <w:tr w:rsidR="00881141" w:rsidRPr="00416F94" w:rsidTr="005425FD">
        <w:tc>
          <w:tcPr>
            <w:tcW w:w="2031" w:type="pct"/>
            <w:shd w:val="clear" w:color="auto" w:fill="D9D9D9" w:themeFill="background1" w:themeFillShade="D9"/>
          </w:tcPr>
          <w:p w:rsidR="00881141" w:rsidRPr="00416F94" w:rsidRDefault="00881141" w:rsidP="005425F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F94">
              <w:rPr>
                <w:rFonts w:asciiTheme="minorHAnsi" w:hAnsiTheme="minorHAnsi"/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 w:themeFill="background1" w:themeFillShade="D9"/>
          </w:tcPr>
          <w:p w:rsidR="00881141" w:rsidRPr="00416F94" w:rsidRDefault="00881141" w:rsidP="005425FD">
            <w:pPr>
              <w:jc w:val="center"/>
              <w:rPr>
                <w:rFonts w:cs="Arial"/>
              </w:rPr>
            </w:pPr>
            <w:r w:rsidRPr="00416F94">
              <w:rPr>
                <w:rFonts w:cs="Arial"/>
              </w:rPr>
              <w:t>Capacités</w:t>
            </w:r>
          </w:p>
        </w:tc>
      </w:tr>
      <w:tr w:rsidR="00881141" w:rsidRPr="00586BF1" w:rsidTr="005425FD">
        <w:trPr>
          <w:trHeight w:val="1153"/>
        </w:trPr>
        <w:tc>
          <w:tcPr>
            <w:tcW w:w="2031" w:type="pct"/>
          </w:tcPr>
          <w:p w:rsidR="00881141" w:rsidRPr="00881141" w:rsidRDefault="0088114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Énergie cinétique d’un solide en mouvement de translation.</w:t>
            </w:r>
          </w:p>
          <w:p w:rsidR="00881141" w:rsidRDefault="0088114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Énergie potentielle de pesanteur.</w:t>
            </w:r>
          </w:p>
          <w:p w:rsidR="00881141" w:rsidRPr="00881141" w:rsidRDefault="0088114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Énergie mécanique.</w:t>
            </w:r>
          </w:p>
          <w:p w:rsidR="00881141" w:rsidRDefault="0088114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9" w:type="pct"/>
          </w:tcPr>
          <w:p w:rsidR="00881141" w:rsidRPr="00881141" w:rsidRDefault="00881141" w:rsidP="00881141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357"/>
              <w:contextualSpacing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Analyser des variations de vitesse en termes d’échanges entre énergie cinétique et énergie potentielle.</w:t>
            </w:r>
          </w:p>
          <w:p w:rsidR="00881141" w:rsidRPr="00881141" w:rsidRDefault="00881141" w:rsidP="00881141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357"/>
              <w:contextualSpacing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Exprimer et utiliser l’énergie mécanique d’un solide en</w:t>
            </w:r>
            <w:r>
              <w:rPr>
                <w:rFonts w:cs="Arial"/>
                <w:color w:val="000000"/>
              </w:rPr>
              <w:t xml:space="preserve"> </w:t>
            </w:r>
            <w:r w:rsidRPr="00881141">
              <w:rPr>
                <w:rFonts w:cs="Arial"/>
                <w:color w:val="000000"/>
              </w:rPr>
              <w:t>mouvement.</w:t>
            </w:r>
          </w:p>
          <w:p w:rsidR="00881141" w:rsidRPr="00881141" w:rsidRDefault="00881141" w:rsidP="00881141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357"/>
              <w:contextualSpacing w:val="0"/>
              <w:rPr>
                <w:rFonts w:cs="Arial"/>
                <w:color w:val="000000"/>
              </w:rPr>
            </w:pPr>
            <w:r w:rsidRPr="00881141">
              <w:rPr>
                <w:rFonts w:cs="Arial"/>
                <w:color w:val="000000"/>
              </w:rPr>
              <w:t>Analyser un mouvement en termes de conservation et de non- conservation de l’énergie mécanique et en termes de puissance moyenne.</w:t>
            </w:r>
          </w:p>
          <w:p w:rsidR="00881141" w:rsidRDefault="0088114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1141" w:rsidRDefault="00881141" w:rsidP="00881141">
      <w:pPr>
        <w:pStyle w:val="Corpsdetexte2"/>
        <w:ind w:firstLine="708"/>
        <w:jc w:val="center"/>
        <w:rPr>
          <w:b/>
          <w:sz w:val="22"/>
        </w:rPr>
      </w:pPr>
    </w:p>
    <w:p w:rsidR="00881141" w:rsidRDefault="006B6671" w:rsidP="0041339C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5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6B6671" w:rsidRDefault="006B6671" w:rsidP="0041339C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</w:p>
    <w:p w:rsidR="006B6671" w:rsidRDefault="006B6671" w:rsidP="004133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5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41" w:rsidRDefault="00881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1339C" w:rsidRDefault="0041339C" w:rsidP="004133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D1C">
        <w:rPr>
          <w:rFonts w:ascii="Arial" w:hAnsi="Arial" w:cs="Arial"/>
          <w:b/>
          <w:sz w:val="24"/>
          <w:szCs w:val="24"/>
        </w:rPr>
        <w:lastRenderedPageBreak/>
        <w:t>LE SILVER STAR</w:t>
      </w:r>
    </w:p>
    <w:p w:rsidR="0041339C" w:rsidRPr="00CA3E86" w:rsidRDefault="0041339C" w:rsidP="004133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3E86">
        <w:rPr>
          <w:rFonts w:ascii="Arial" w:hAnsi="Arial" w:cs="Arial"/>
          <w:sz w:val="24"/>
          <w:szCs w:val="24"/>
        </w:rPr>
        <w:t>(</w:t>
      </w:r>
      <w:proofErr w:type="gramStart"/>
      <w:r w:rsidRPr="00CA3E86">
        <w:rPr>
          <w:rFonts w:ascii="Arial" w:hAnsi="Arial" w:cs="Arial"/>
          <w:sz w:val="24"/>
          <w:szCs w:val="24"/>
        </w:rPr>
        <w:t>version</w:t>
      </w:r>
      <w:proofErr w:type="gramEnd"/>
      <w:r w:rsidRPr="00CA3E86">
        <w:rPr>
          <w:rFonts w:ascii="Arial" w:hAnsi="Arial" w:cs="Arial"/>
          <w:sz w:val="24"/>
          <w:szCs w:val="24"/>
        </w:rPr>
        <w:t xml:space="preserve"> 1)</w:t>
      </w:r>
    </w:p>
    <w:p w:rsidR="0041339C" w:rsidRPr="00A63D1C" w:rsidRDefault="006407C9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  <w:r w:rsidRPr="006407C9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3pt;margin-top:6.75pt;width:519.65pt;height:29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">
            <v:textbox>
              <w:txbxContent>
                <w:p w:rsidR="0041339C" w:rsidRPr="00A657D2" w:rsidRDefault="0041339C" w:rsidP="0041339C">
                  <w:pPr>
                    <w:spacing w:after="0" w:line="300" w:lineRule="atLeast"/>
                    <w:ind w:right="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57D2">
                    <w:rPr>
                      <w:rFonts w:ascii="Arial" w:hAnsi="Arial" w:cs="Arial"/>
                      <w:sz w:val="24"/>
                      <w:szCs w:val="24"/>
                    </w:rPr>
                    <w:t>Émotions fortes garanties sur l'un des plus long et plus haut grands huit d'Europe. Âmes sensibles s'abstenir !</w:t>
                  </w:r>
                </w:p>
                <w:p w:rsidR="0041339C" w:rsidRPr="00A657D2" w:rsidRDefault="0041339C" w:rsidP="0041339C">
                  <w:pPr>
                    <w:spacing w:after="0" w:line="300" w:lineRule="atLeast"/>
                    <w:ind w:right="286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1339C" w:rsidRDefault="0041339C" w:rsidP="0041339C">
                  <w:pPr>
                    <w:spacing w:after="0" w:line="240" w:lineRule="auto"/>
                    <w:ind w:right="3571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Silver</w:t>
                  </w:r>
                  <w:proofErr w:type="spellEnd"/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Star avec ses 73 mètres de haut, une vitesse de pointe de 130 km/h promet des sensations fortes, de la vitesse et une force centrifuge de 4 g. Lors de la première descente, les passagers sont en apesanteur p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endant pas moins de 2 secondes…</w:t>
                  </w:r>
                </w:p>
                <w:p w:rsidR="0041339C" w:rsidRPr="00A657D2" w:rsidRDefault="0041339C" w:rsidP="0041339C">
                  <w:pPr>
                    <w:spacing w:after="0" w:line="240" w:lineRule="auto"/>
                    <w:ind w:right="2862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41339C" w:rsidRPr="00A657D2" w:rsidRDefault="0041339C" w:rsidP="0041339C">
                  <w:pPr>
                    <w:spacing w:after="0" w:line="240" w:lineRule="auto"/>
                    <w:ind w:right="2862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Données techniques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9"/>
                    <w:gridCol w:w="1984"/>
                  </w:tblGrid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Type: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Hyper </w:t>
                        </w:r>
                        <w:proofErr w:type="spellStart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Coaster</w:t>
                        </w:r>
                        <w:proofErr w:type="spellEnd"/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Hauteur: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73 m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Vitesse max.: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env. 130 km/h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Temps du parcours: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env. 180 </w:t>
                        </w:r>
                        <w:proofErr w:type="gramStart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sec</w:t>
                        </w:r>
                        <w:proofErr w:type="gramEnd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Accélération max.: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4G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Fabricant: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B. u. M. 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Capacité: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36</w:t>
                        </w:r>
                      </w:p>
                    </w:tc>
                  </w:tr>
                </w:tbl>
                <w:p w:rsidR="0041339C" w:rsidRDefault="0041339C" w:rsidP="0041339C">
                  <w:pPr>
                    <w:spacing w:after="0" w:line="300" w:lineRule="atLeast"/>
                    <w:ind w:right="257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1339C" w:rsidRPr="00A63D1C" w:rsidRDefault="0041339C" w:rsidP="0041339C">
                  <w:pPr>
                    <w:spacing w:after="0" w:line="300" w:lineRule="atLeast"/>
                    <w:ind w:right="27"/>
                    <w:jc w:val="right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  <w:r w:rsidRPr="00A657D2"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http://www.europapark.de/lang-fr/Parc-attractions/Attractions/Grands-huit/Silve</w:t>
                  </w:r>
                  <w:r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r-Star/</w:t>
                  </w:r>
                </w:p>
              </w:txbxContent>
            </v:textbox>
          </v:shape>
        </w:pict>
      </w: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142240</wp:posOffset>
            </wp:positionV>
            <wp:extent cx="2294255" cy="2567940"/>
            <wp:effectExtent l="19050" t="0" r="0" b="0"/>
            <wp:wrapSquare wrapText="bothSides"/>
            <wp:docPr id="291" name="Image 291" descr="http://upload.wikimedia.org/wikipedia/commons/e/e9/Europa-Park_Silver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Europa-Park_Silver_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left="720" w:right="57" w:hanging="686"/>
        <w:rPr>
          <w:rFonts w:ascii="Arial" w:hAnsi="Arial" w:cs="Arial"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b/>
          <w:sz w:val="24"/>
          <w:szCs w:val="24"/>
        </w:rPr>
      </w:pPr>
    </w:p>
    <w:p w:rsidR="0041339C" w:rsidRDefault="0041339C" w:rsidP="0041339C">
      <w:pPr>
        <w:spacing w:after="0" w:line="300" w:lineRule="atLeast"/>
        <w:ind w:right="-24"/>
        <w:rPr>
          <w:rFonts w:ascii="Arial" w:hAnsi="Arial" w:cs="Arial"/>
          <w:sz w:val="24"/>
          <w:szCs w:val="24"/>
        </w:rPr>
      </w:pPr>
      <w:r w:rsidRPr="00A63D1C">
        <w:rPr>
          <w:rFonts w:ascii="Arial" w:hAnsi="Arial" w:cs="Arial"/>
          <w:b/>
          <w:sz w:val="24"/>
          <w:szCs w:val="24"/>
        </w:rPr>
        <w:t>Question</w:t>
      </w:r>
      <w:r>
        <w:rPr>
          <w:rFonts w:ascii="Arial" w:hAnsi="Arial" w:cs="Arial"/>
          <w:b/>
          <w:sz w:val="24"/>
          <w:szCs w:val="24"/>
        </w:rPr>
        <w:t> </w:t>
      </w:r>
      <w:r w:rsidRPr="00A63D1C">
        <w:rPr>
          <w:rFonts w:ascii="Arial" w:hAnsi="Arial" w:cs="Arial"/>
          <w:b/>
          <w:sz w:val="24"/>
          <w:szCs w:val="24"/>
        </w:rPr>
        <w:t>:</w:t>
      </w:r>
    </w:p>
    <w:p w:rsidR="00952952" w:rsidRDefault="0041339C" w:rsidP="0041339C">
      <w:pPr>
        <w:spacing w:after="0" w:line="300" w:lineRule="atLeast"/>
        <w:ind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Sachant que l</w:t>
      </w:r>
      <w:r w:rsidRPr="00A63D1C">
        <w:rPr>
          <w:rFonts w:ascii="Arial" w:hAnsi="Arial" w:cs="Arial"/>
          <w:sz w:val="24"/>
          <w:szCs w:val="24"/>
        </w:rPr>
        <w:t xml:space="preserve">e parcours de </w:t>
      </w:r>
      <w:proofErr w:type="spellStart"/>
      <w:r w:rsidRPr="00A63D1C">
        <w:rPr>
          <w:rFonts w:ascii="Arial" w:hAnsi="Arial" w:cs="Arial"/>
          <w:sz w:val="24"/>
          <w:szCs w:val="24"/>
        </w:rPr>
        <w:t>Silver</w:t>
      </w:r>
      <w:proofErr w:type="spellEnd"/>
      <w:r w:rsidRPr="00A63D1C">
        <w:rPr>
          <w:rFonts w:ascii="Arial" w:hAnsi="Arial" w:cs="Arial"/>
          <w:sz w:val="24"/>
          <w:szCs w:val="24"/>
        </w:rPr>
        <w:t xml:space="preserve"> Star commence par une montée de </w:t>
      </w:r>
      <w:r w:rsidRPr="00A63D1C">
        <w:rPr>
          <w:rStyle w:val="nowrap1"/>
          <w:rFonts w:ascii="Arial" w:hAnsi="Arial" w:cs="Arial"/>
          <w:sz w:val="24"/>
          <w:szCs w:val="24"/>
        </w:rPr>
        <w:t>73 mètres</w:t>
      </w:r>
      <w:r w:rsidRPr="00A6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avant</w:t>
      </w:r>
      <w:r w:rsidRPr="00A6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</w:t>
      </w:r>
      <w:r w:rsidRPr="00A63D1C">
        <w:rPr>
          <w:rFonts w:ascii="Arial" w:hAnsi="Arial" w:cs="Arial"/>
          <w:sz w:val="24"/>
          <w:szCs w:val="24"/>
        </w:rPr>
        <w:t>entame</w:t>
      </w:r>
      <w:r>
        <w:rPr>
          <w:rFonts w:ascii="Arial" w:hAnsi="Arial" w:cs="Arial"/>
          <w:sz w:val="24"/>
          <w:szCs w:val="24"/>
        </w:rPr>
        <w:t>r</w:t>
      </w:r>
      <w:r w:rsidRPr="00A63D1C">
        <w:rPr>
          <w:rFonts w:ascii="Arial" w:hAnsi="Arial" w:cs="Arial"/>
          <w:sz w:val="24"/>
          <w:szCs w:val="24"/>
        </w:rPr>
        <w:t xml:space="preserve"> « une chute » de </w:t>
      </w:r>
      <w:r>
        <w:rPr>
          <w:rStyle w:val="nowrap1"/>
          <w:rFonts w:ascii="Arial" w:hAnsi="Arial" w:cs="Arial"/>
          <w:sz w:val="24"/>
          <w:szCs w:val="24"/>
        </w:rPr>
        <w:t xml:space="preserve">67 </w:t>
      </w:r>
      <w:r w:rsidRPr="00A63D1C">
        <w:rPr>
          <w:rStyle w:val="nowrap1"/>
          <w:rFonts w:ascii="Arial" w:hAnsi="Arial" w:cs="Arial"/>
          <w:sz w:val="24"/>
          <w:szCs w:val="24"/>
        </w:rPr>
        <w:t>mètres</w:t>
      </w:r>
      <w:r w:rsidRPr="00A65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retrouver la valeur de la</w:t>
      </w:r>
      <w:r w:rsidRPr="00A63D1C">
        <w:rPr>
          <w:rFonts w:ascii="Arial" w:hAnsi="Arial" w:cs="Arial"/>
          <w:sz w:val="24"/>
          <w:szCs w:val="24"/>
        </w:rPr>
        <w:t xml:space="preserve"> vitesse</w:t>
      </w:r>
      <w:r>
        <w:rPr>
          <w:rFonts w:ascii="Arial" w:hAnsi="Arial" w:cs="Arial"/>
          <w:sz w:val="24"/>
          <w:szCs w:val="24"/>
        </w:rPr>
        <w:t xml:space="preserve"> du wagon</w:t>
      </w:r>
      <w:r w:rsidRPr="00A6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A63D1C">
        <w:rPr>
          <w:rFonts w:ascii="Arial" w:hAnsi="Arial" w:cs="Arial"/>
          <w:sz w:val="24"/>
          <w:szCs w:val="24"/>
        </w:rPr>
        <w:t>étudiant les transfert</w:t>
      </w:r>
      <w:r>
        <w:rPr>
          <w:rFonts w:ascii="Arial" w:hAnsi="Arial" w:cs="Arial"/>
          <w:sz w:val="24"/>
          <w:szCs w:val="24"/>
        </w:rPr>
        <w:t>s</w:t>
      </w:r>
      <w:r w:rsidR="00952952">
        <w:rPr>
          <w:rFonts w:ascii="Arial" w:hAnsi="Arial" w:cs="Arial"/>
          <w:sz w:val="24"/>
          <w:szCs w:val="24"/>
        </w:rPr>
        <w:t xml:space="preserve"> d’énergie pendant la descente.</w:t>
      </w:r>
    </w:p>
    <w:p w:rsidR="0041339C" w:rsidRPr="00A63D1C" w:rsidRDefault="0041339C" w:rsidP="0041339C">
      <w:pPr>
        <w:spacing w:after="0" w:line="300" w:lineRule="atLeast"/>
        <w:ind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Préciser les hypothèses effectuées.</w:t>
      </w:r>
    </w:p>
    <w:p w:rsidR="0041339C" w:rsidRPr="00A63D1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sz w:val="24"/>
          <w:szCs w:val="24"/>
        </w:rPr>
      </w:pPr>
    </w:p>
    <w:p w:rsidR="0041339C" w:rsidRDefault="0041339C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sz w:val="24"/>
          <w:szCs w:val="24"/>
          <w:vertAlign w:val="superscript"/>
        </w:rPr>
      </w:pPr>
      <w:r w:rsidRPr="00A63D1C">
        <w:rPr>
          <w:rFonts w:ascii="Arial" w:hAnsi="Arial" w:cs="Arial"/>
          <w:b/>
          <w:sz w:val="24"/>
          <w:szCs w:val="24"/>
        </w:rPr>
        <w:t>Donnée</w:t>
      </w:r>
      <w:r>
        <w:rPr>
          <w:rFonts w:ascii="Arial" w:hAnsi="Arial" w:cs="Arial"/>
          <w:b/>
          <w:sz w:val="24"/>
          <w:szCs w:val="24"/>
        </w:rPr>
        <w:t> </w:t>
      </w:r>
      <w:r w:rsidRPr="00A63D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 = 9,8</w:t>
      </w:r>
      <w:r w:rsidRPr="00A63D1C">
        <w:rPr>
          <w:rFonts w:ascii="Arial" w:hAnsi="Arial" w:cs="Arial"/>
          <w:sz w:val="24"/>
          <w:szCs w:val="24"/>
        </w:rPr>
        <w:t xml:space="preserve"> N.kg</w:t>
      </w:r>
      <w:r w:rsidRPr="00A63D1C">
        <w:rPr>
          <w:rFonts w:ascii="Arial" w:hAnsi="Arial" w:cs="Arial"/>
          <w:sz w:val="24"/>
          <w:szCs w:val="24"/>
          <w:vertAlign w:val="superscript"/>
        </w:rPr>
        <w:t>-1</w:t>
      </w:r>
    </w:p>
    <w:p w:rsidR="006B6671" w:rsidRDefault="006B6671" w:rsidP="0041339C">
      <w:pPr>
        <w:tabs>
          <w:tab w:val="left" w:pos="10099"/>
        </w:tabs>
        <w:spacing w:after="0" w:line="300" w:lineRule="atLeast"/>
        <w:ind w:right="57"/>
        <w:rPr>
          <w:rFonts w:ascii="Arial" w:hAnsi="Arial" w:cs="Arial"/>
          <w:sz w:val="24"/>
          <w:szCs w:val="24"/>
          <w:vertAlign w:val="superscript"/>
        </w:rPr>
      </w:pPr>
    </w:p>
    <w:p w:rsidR="006B6671" w:rsidRDefault="006B6671" w:rsidP="006B6671">
      <w:pPr>
        <w:pStyle w:val="Corpsdetexte2"/>
        <w:ind w:firstLine="708"/>
        <w:jc w:val="center"/>
        <w:rPr>
          <w:b/>
          <w:sz w:val="22"/>
        </w:rPr>
      </w:pPr>
    </w:p>
    <w:p w:rsidR="006B6671" w:rsidRDefault="006B6671" w:rsidP="006B6671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8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6B6671" w:rsidRDefault="006B6671" w:rsidP="006B6671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</w:p>
    <w:p w:rsidR="006B6671" w:rsidRDefault="006B6671" w:rsidP="006B66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7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9C" w:rsidRDefault="0041339C" w:rsidP="00413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339C" w:rsidRDefault="0041339C" w:rsidP="004133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D1C">
        <w:rPr>
          <w:rFonts w:ascii="Arial" w:hAnsi="Arial" w:cs="Arial"/>
          <w:b/>
          <w:sz w:val="24"/>
          <w:szCs w:val="24"/>
        </w:rPr>
        <w:lastRenderedPageBreak/>
        <w:t>LE SILVER STAR</w:t>
      </w:r>
    </w:p>
    <w:p w:rsidR="0041339C" w:rsidRPr="00CA3E86" w:rsidRDefault="0041339C" w:rsidP="004133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version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Pr="00CA3E86">
        <w:rPr>
          <w:rFonts w:ascii="Arial" w:hAnsi="Arial" w:cs="Arial"/>
          <w:sz w:val="24"/>
          <w:szCs w:val="24"/>
        </w:rPr>
        <w:t>)</w:t>
      </w:r>
    </w:p>
    <w:p w:rsidR="0041339C" w:rsidRDefault="006407C9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iCs/>
          <w:noProof/>
          <w:sz w:val="24"/>
          <w:szCs w:val="24"/>
          <w:u w:val="single"/>
          <w:lang w:eastAsia="fr-FR"/>
        </w:rPr>
        <w:pict>
          <v:shape id="_x0000_s1047" type="#_x0000_t202" style="position:absolute;margin-left:3.9pt;margin-top:12.45pt;width:519.65pt;height:298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">
            <v:textbox>
              <w:txbxContent>
                <w:p w:rsidR="0041339C" w:rsidRPr="00A657D2" w:rsidRDefault="0041339C" w:rsidP="0041339C">
                  <w:pPr>
                    <w:spacing w:after="0" w:line="300" w:lineRule="atLeast"/>
                    <w:ind w:right="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57D2">
                    <w:rPr>
                      <w:rFonts w:ascii="Arial" w:hAnsi="Arial" w:cs="Arial"/>
                      <w:sz w:val="24"/>
                      <w:szCs w:val="24"/>
                    </w:rPr>
                    <w:t>Émotions fortes garanties sur l'un des plus long et plus haut grands huit d'Europe. Âmes sensibles s'abstenir !</w:t>
                  </w:r>
                </w:p>
                <w:p w:rsidR="0041339C" w:rsidRPr="00A657D2" w:rsidRDefault="0041339C" w:rsidP="0041339C">
                  <w:pPr>
                    <w:spacing w:after="0" w:line="300" w:lineRule="atLeast"/>
                    <w:ind w:right="286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1339C" w:rsidRDefault="0041339C" w:rsidP="0041339C">
                  <w:pPr>
                    <w:spacing w:after="0" w:line="240" w:lineRule="auto"/>
                    <w:ind w:right="3571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Silver</w:t>
                  </w:r>
                  <w:proofErr w:type="spellEnd"/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Star avec ses 73 mètres de haut, une vitesse de pointe de 130 km/h promet des sensations fortes, de la vitesse et une force centrifuge de 4 g. Lors de la première descente, les passagers sont en apesanteur p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endant pas moins de 2 secondes…</w:t>
                  </w:r>
                </w:p>
                <w:p w:rsidR="0041339C" w:rsidRPr="00A657D2" w:rsidRDefault="0041339C" w:rsidP="0041339C">
                  <w:pPr>
                    <w:spacing w:after="0" w:line="240" w:lineRule="auto"/>
                    <w:ind w:right="2862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41339C" w:rsidRPr="00A657D2" w:rsidRDefault="0041339C" w:rsidP="0041339C">
                  <w:pPr>
                    <w:spacing w:after="0" w:line="240" w:lineRule="auto"/>
                    <w:ind w:right="2862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Données techniques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:</w:t>
                  </w:r>
                  <w:r w:rsidRPr="00A657D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9"/>
                    <w:gridCol w:w="1984"/>
                  </w:tblGrid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Type: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Hyper </w:t>
                        </w:r>
                        <w:proofErr w:type="spellStart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Coaster</w:t>
                        </w:r>
                        <w:proofErr w:type="spellEnd"/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Hauteur: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73 m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Vitesse max.: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env. 130 km/h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Temps du parcours: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env. 180 </w:t>
                        </w:r>
                        <w:proofErr w:type="gramStart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sec</w:t>
                        </w:r>
                        <w:proofErr w:type="gramEnd"/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Accélération max.: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4G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Fabricant: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B. u. M. </w:t>
                        </w:r>
                      </w:p>
                    </w:tc>
                  </w:tr>
                  <w:tr w:rsidR="0041339C" w:rsidRPr="00A657D2" w:rsidTr="00A657D2">
                    <w:trPr>
                      <w:tblCellSpacing w:w="15" w:type="dxa"/>
                    </w:trPr>
                    <w:tc>
                      <w:tcPr>
                        <w:tcW w:w="2694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Capacité: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  <w:hideMark/>
                      </w:tcPr>
                      <w:p w:rsidR="0041339C" w:rsidRPr="00A657D2" w:rsidRDefault="0041339C" w:rsidP="00A657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A657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36</w:t>
                        </w:r>
                      </w:p>
                    </w:tc>
                  </w:tr>
                </w:tbl>
                <w:p w:rsidR="0041339C" w:rsidRDefault="0041339C" w:rsidP="0041339C">
                  <w:pPr>
                    <w:spacing w:after="0" w:line="300" w:lineRule="atLeast"/>
                    <w:ind w:right="257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1339C" w:rsidRPr="00A63D1C" w:rsidRDefault="0041339C" w:rsidP="0041339C">
                  <w:pPr>
                    <w:spacing w:after="0" w:line="300" w:lineRule="atLeast"/>
                    <w:ind w:right="27"/>
                    <w:jc w:val="right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  <w:r w:rsidRPr="00A657D2"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http://www.europapark.de/lang-fr/Parc-attractions/Attractions/Grands-huit/Silve</w:t>
                  </w:r>
                  <w:r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r-Star/</w:t>
                  </w:r>
                </w:p>
              </w:txbxContent>
            </v:textbox>
          </v:shape>
        </w:pict>
      </w: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i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24765</wp:posOffset>
            </wp:positionV>
            <wp:extent cx="2292350" cy="260477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Europa-Park_Silver_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41339C">
      <w:pPr>
        <w:spacing w:after="0" w:line="300" w:lineRule="atLeast"/>
        <w:ind w:right="57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Default="0041339C" w:rsidP="00881141">
      <w:pPr>
        <w:spacing w:after="0" w:line="300" w:lineRule="atLeast"/>
        <w:ind w:right="57"/>
        <w:jc w:val="both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Pr="00F01E6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F01E6C">
        <w:rPr>
          <w:rFonts w:ascii="Arial" w:hAnsi="Arial" w:cs="Arial"/>
          <w:sz w:val="24"/>
          <w:szCs w:val="24"/>
          <w:u w:val="single"/>
        </w:rPr>
        <w:t>Remarque</w:t>
      </w:r>
      <w:r>
        <w:rPr>
          <w:rFonts w:ascii="Arial" w:hAnsi="Arial" w:cs="Arial"/>
          <w:sz w:val="24"/>
          <w:szCs w:val="24"/>
          <w:u w:val="single"/>
        </w:rPr>
        <w:t>s</w:t>
      </w:r>
      <w:proofErr w:type="gramEnd"/>
      <w:r>
        <w:rPr>
          <w:rFonts w:ascii="Arial" w:hAnsi="Arial" w:cs="Arial"/>
          <w:sz w:val="24"/>
          <w:szCs w:val="24"/>
          <w:u w:val="single"/>
        </w:rPr>
        <w:t> </w:t>
      </w:r>
      <w:r w:rsidRPr="00F01E6C">
        <w:rPr>
          <w:rFonts w:ascii="Arial" w:hAnsi="Arial" w:cs="Arial"/>
          <w:sz w:val="24"/>
          <w:szCs w:val="24"/>
          <w:u w:val="single"/>
        </w:rPr>
        <w:t>:</w:t>
      </w:r>
    </w:p>
    <w:p w:rsidR="0041339C" w:rsidRPr="00A63D1C" w:rsidRDefault="0041339C" w:rsidP="00881141">
      <w:pPr>
        <w:spacing w:after="0" w:line="300" w:lineRule="atLeast"/>
        <w:ind w:right="-24"/>
        <w:jc w:val="both"/>
        <w:rPr>
          <w:rFonts w:ascii="Arial" w:hAnsi="Arial" w:cs="Arial"/>
          <w:sz w:val="24"/>
          <w:szCs w:val="24"/>
        </w:rPr>
      </w:pPr>
      <w:r w:rsidRPr="00A657D2">
        <w:rPr>
          <w:rFonts w:ascii="Arial" w:eastAsia="Times New Roman" w:hAnsi="Arial" w:cs="Arial"/>
          <w:iCs/>
          <w:sz w:val="24"/>
          <w:szCs w:val="24"/>
        </w:rPr>
        <w:t>Le</w:t>
      </w:r>
      <w:r w:rsidRPr="00A657D2">
        <w:rPr>
          <w:rFonts w:ascii="Arial" w:hAnsi="Arial" w:cs="Arial"/>
          <w:sz w:val="24"/>
          <w:szCs w:val="24"/>
        </w:rPr>
        <w:t xml:space="preserve"> </w:t>
      </w:r>
      <w:r w:rsidRPr="00A63D1C">
        <w:rPr>
          <w:rFonts w:ascii="Arial" w:hAnsi="Arial" w:cs="Arial"/>
          <w:sz w:val="24"/>
          <w:szCs w:val="24"/>
        </w:rPr>
        <w:t xml:space="preserve">parcours de </w:t>
      </w:r>
      <w:proofErr w:type="spellStart"/>
      <w:r w:rsidRPr="00A63D1C">
        <w:rPr>
          <w:rFonts w:ascii="Arial" w:hAnsi="Arial" w:cs="Arial"/>
          <w:sz w:val="24"/>
          <w:szCs w:val="24"/>
        </w:rPr>
        <w:t>Silver</w:t>
      </w:r>
      <w:proofErr w:type="spellEnd"/>
      <w:r w:rsidRPr="00A63D1C">
        <w:rPr>
          <w:rFonts w:ascii="Arial" w:hAnsi="Arial" w:cs="Arial"/>
          <w:sz w:val="24"/>
          <w:szCs w:val="24"/>
        </w:rPr>
        <w:t xml:space="preserve"> Star commence par une montée de </w:t>
      </w:r>
      <w:r w:rsidRPr="00A63D1C">
        <w:rPr>
          <w:rStyle w:val="nowrap1"/>
          <w:rFonts w:ascii="Arial" w:hAnsi="Arial" w:cs="Arial"/>
          <w:sz w:val="24"/>
          <w:szCs w:val="24"/>
        </w:rPr>
        <w:t>73 mètres</w:t>
      </w:r>
      <w:r w:rsidRPr="00A6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avant</w:t>
      </w:r>
      <w:r w:rsidRPr="00A6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</w:t>
      </w:r>
      <w:r w:rsidRPr="00A63D1C">
        <w:rPr>
          <w:rFonts w:ascii="Arial" w:hAnsi="Arial" w:cs="Arial"/>
          <w:sz w:val="24"/>
          <w:szCs w:val="24"/>
        </w:rPr>
        <w:t>entame</w:t>
      </w:r>
      <w:r>
        <w:rPr>
          <w:rFonts w:ascii="Arial" w:hAnsi="Arial" w:cs="Arial"/>
          <w:sz w:val="24"/>
          <w:szCs w:val="24"/>
        </w:rPr>
        <w:t>r</w:t>
      </w:r>
      <w:r w:rsidRPr="00A63D1C">
        <w:rPr>
          <w:rFonts w:ascii="Arial" w:hAnsi="Arial" w:cs="Arial"/>
          <w:sz w:val="24"/>
          <w:szCs w:val="24"/>
        </w:rPr>
        <w:t xml:space="preserve"> « une chute » de </w:t>
      </w:r>
      <w:r>
        <w:rPr>
          <w:rStyle w:val="nowrap1"/>
          <w:rFonts w:ascii="Arial" w:hAnsi="Arial" w:cs="Arial"/>
          <w:sz w:val="24"/>
          <w:szCs w:val="24"/>
        </w:rPr>
        <w:t xml:space="preserve">67 </w:t>
      </w:r>
      <w:r w:rsidRPr="00A63D1C">
        <w:rPr>
          <w:rStyle w:val="nowrap1"/>
          <w:rFonts w:ascii="Arial" w:hAnsi="Arial" w:cs="Arial"/>
          <w:sz w:val="24"/>
          <w:szCs w:val="24"/>
        </w:rPr>
        <w:t>mètres</w:t>
      </w:r>
      <w:r>
        <w:rPr>
          <w:rFonts w:ascii="Arial" w:hAnsi="Arial" w:cs="Arial"/>
          <w:sz w:val="24"/>
          <w:szCs w:val="24"/>
        </w:rPr>
        <w:t>.</w:t>
      </w:r>
    </w:p>
    <w:p w:rsidR="0041339C" w:rsidRPr="00C30960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sz w:val="24"/>
          <w:szCs w:val="24"/>
        </w:rPr>
      </w:pPr>
      <w:r w:rsidRPr="00C30960">
        <w:rPr>
          <w:rFonts w:ascii="Arial" w:hAnsi="Arial" w:cs="Arial"/>
          <w:sz w:val="24"/>
          <w:szCs w:val="24"/>
        </w:rPr>
        <w:t xml:space="preserve">On choisira comme origine de l’énergie potentielle la position prise par le wagon </w:t>
      </w:r>
      <w:r w:rsidR="00976675">
        <w:rPr>
          <w:rFonts w:ascii="Arial" w:hAnsi="Arial" w:cs="Arial"/>
          <w:sz w:val="24"/>
          <w:szCs w:val="24"/>
        </w:rPr>
        <w:t>en bas de cette première descente.</w:t>
      </w:r>
    </w:p>
    <w:p w:rsidR="0041339C" w:rsidRDefault="0041339C" w:rsidP="00881141">
      <w:pPr>
        <w:spacing w:after="0" w:line="300" w:lineRule="atLeast"/>
        <w:ind w:right="57"/>
        <w:jc w:val="both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41339C" w:rsidRPr="00A63D1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sz w:val="24"/>
          <w:szCs w:val="24"/>
        </w:rPr>
      </w:pPr>
    </w:p>
    <w:p w:rsidR="0041339C" w:rsidRPr="00881141" w:rsidRDefault="0041339C" w:rsidP="00881141">
      <w:pPr>
        <w:pStyle w:val="Paragraphedeliste"/>
        <w:numPr>
          <w:ilvl w:val="0"/>
          <w:numId w:val="3"/>
        </w:numPr>
        <w:tabs>
          <w:tab w:val="left" w:pos="10099"/>
        </w:tabs>
        <w:spacing w:after="0" w:line="300" w:lineRule="atLeast"/>
        <w:ind w:left="426" w:right="57"/>
        <w:jc w:val="both"/>
        <w:rPr>
          <w:rFonts w:ascii="Arial" w:hAnsi="Arial" w:cs="Arial"/>
          <w:b/>
          <w:sz w:val="24"/>
          <w:szCs w:val="24"/>
        </w:rPr>
      </w:pPr>
      <w:r w:rsidRPr="00881141">
        <w:rPr>
          <w:rFonts w:ascii="Arial" w:hAnsi="Arial" w:cs="Arial"/>
          <w:b/>
          <w:sz w:val="24"/>
          <w:szCs w:val="24"/>
        </w:rPr>
        <w:t>Le wagon au sommet</w:t>
      </w:r>
    </w:p>
    <w:p w:rsidR="0041339C" w:rsidRPr="00881141" w:rsidRDefault="0041339C" w:rsidP="00881141">
      <w:pPr>
        <w:pStyle w:val="Paragraphedeliste"/>
        <w:numPr>
          <w:ilvl w:val="1"/>
          <w:numId w:val="4"/>
        </w:numPr>
        <w:tabs>
          <w:tab w:val="left" w:pos="993"/>
          <w:tab w:val="left" w:pos="10099"/>
        </w:tabs>
        <w:spacing w:after="0" w:line="300" w:lineRule="atLeast"/>
        <w:ind w:left="993" w:right="57" w:hanging="567"/>
        <w:jc w:val="both"/>
        <w:rPr>
          <w:rFonts w:ascii="Arial" w:hAnsi="Arial" w:cs="Arial"/>
          <w:sz w:val="24"/>
          <w:szCs w:val="24"/>
        </w:rPr>
      </w:pPr>
      <w:r w:rsidRPr="00881141">
        <w:rPr>
          <w:rFonts w:ascii="Arial" w:hAnsi="Arial" w:cs="Arial"/>
          <w:sz w:val="24"/>
          <w:szCs w:val="24"/>
        </w:rPr>
        <w:t>En supposant que le wagon est immobile au sommet de la montagne russe, sous quelle forme se trouve son énergie mécanique ?</w:t>
      </w:r>
    </w:p>
    <w:p w:rsidR="0041339C" w:rsidRPr="00881141" w:rsidRDefault="0041339C" w:rsidP="00881141">
      <w:pPr>
        <w:pStyle w:val="Paragraphedeliste"/>
        <w:numPr>
          <w:ilvl w:val="1"/>
          <w:numId w:val="4"/>
        </w:numPr>
        <w:tabs>
          <w:tab w:val="left" w:pos="993"/>
          <w:tab w:val="left" w:pos="10099"/>
        </w:tabs>
        <w:spacing w:after="0" w:line="300" w:lineRule="atLeast"/>
        <w:ind w:left="993" w:right="57" w:hanging="567"/>
        <w:jc w:val="both"/>
        <w:rPr>
          <w:rFonts w:ascii="Arial" w:hAnsi="Arial" w:cs="Arial"/>
          <w:sz w:val="24"/>
          <w:szCs w:val="24"/>
        </w:rPr>
      </w:pPr>
      <w:r w:rsidRPr="00881141">
        <w:rPr>
          <w:rFonts w:ascii="Arial" w:hAnsi="Arial" w:cs="Arial"/>
          <w:sz w:val="24"/>
          <w:szCs w:val="24"/>
        </w:rPr>
        <w:t xml:space="preserve">Calculer </w:t>
      </w:r>
      <w:r w:rsidR="00A55BE8" w:rsidRPr="00881141">
        <w:rPr>
          <w:rFonts w:ascii="Arial" w:hAnsi="Arial" w:cs="Arial"/>
          <w:sz w:val="24"/>
          <w:szCs w:val="24"/>
        </w:rPr>
        <w:t>sa valeur.</w:t>
      </w:r>
    </w:p>
    <w:p w:rsidR="0041339C" w:rsidRPr="00A63D1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41339C" w:rsidRPr="00A63D1C" w:rsidRDefault="0041339C" w:rsidP="00881141">
      <w:pPr>
        <w:pStyle w:val="Paragraphedeliste"/>
        <w:numPr>
          <w:ilvl w:val="0"/>
          <w:numId w:val="3"/>
        </w:numPr>
        <w:tabs>
          <w:tab w:val="left" w:pos="10099"/>
        </w:tabs>
        <w:spacing w:after="0" w:line="300" w:lineRule="atLeast"/>
        <w:ind w:left="426" w:right="57"/>
        <w:jc w:val="both"/>
        <w:rPr>
          <w:rFonts w:ascii="Arial" w:hAnsi="Arial" w:cs="Arial"/>
          <w:b/>
          <w:sz w:val="24"/>
          <w:szCs w:val="24"/>
        </w:rPr>
      </w:pPr>
      <w:r w:rsidRPr="00A63D1C">
        <w:rPr>
          <w:rFonts w:ascii="Arial" w:hAnsi="Arial" w:cs="Arial"/>
          <w:b/>
          <w:sz w:val="24"/>
          <w:szCs w:val="24"/>
        </w:rPr>
        <w:t xml:space="preserve">Le wagon </w:t>
      </w:r>
      <w:r>
        <w:rPr>
          <w:rFonts w:ascii="Arial" w:hAnsi="Arial" w:cs="Arial"/>
          <w:b/>
          <w:sz w:val="24"/>
          <w:szCs w:val="24"/>
        </w:rPr>
        <w:t>dans le creux</w:t>
      </w:r>
    </w:p>
    <w:p w:rsidR="0041339C" w:rsidRPr="00881141" w:rsidRDefault="0041339C" w:rsidP="00881141">
      <w:pPr>
        <w:pStyle w:val="Paragraphedeliste"/>
        <w:numPr>
          <w:ilvl w:val="1"/>
          <w:numId w:val="3"/>
        </w:numPr>
        <w:tabs>
          <w:tab w:val="left" w:pos="993"/>
          <w:tab w:val="left" w:pos="10099"/>
        </w:tabs>
        <w:spacing w:after="0" w:line="300" w:lineRule="atLeast"/>
        <w:ind w:left="993" w:right="57" w:hanging="567"/>
        <w:jc w:val="both"/>
        <w:rPr>
          <w:rFonts w:ascii="Arial" w:hAnsi="Arial" w:cs="Arial"/>
          <w:sz w:val="24"/>
          <w:szCs w:val="24"/>
        </w:rPr>
      </w:pPr>
      <w:r w:rsidRPr="00881141">
        <w:rPr>
          <w:rFonts w:ascii="Arial" w:hAnsi="Arial" w:cs="Arial"/>
          <w:sz w:val="24"/>
          <w:szCs w:val="24"/>
        </w:rPr>
        <w:t xml:space="preserve">Sous quelle forme se trouve l’énergie </w:t>
      </w:r>
      <w:r w:rsidR="00A55BE8" w:rsidRPr="00881141">
        <w:rPr>
          <w:rFonts w:ascii="Arial" w:hAnsi="Arial" w:cs="Arial"/>
          <w:sz w:val="24"/>
          <w:szCs w:val="24"/>
        </w:rPr>
        <w:t xml:space="preserve">mécanique </w:t>
      </w:r>
      <w:r w:rsidRPr="00881141">
        <w:rPr>
          <w:rFonts w:ascii="Arial" w:hAnsi="Arial" w:cs="Arial"/>
          <w:sz w:val="24"/>
          <w:szCs w:val="24"/>
        </w:rPr>
        <w:t>du wagon quand il est en bas de la première descente ?</w:t>
      </w:r>
    </w:p>
    <w:p w:rsidR="0041339C" w:rsidRPr="00881141" w:rsidRDefault="0041339C" w:rsidP="00881141">
      <w:pPr>
        <w:pStyle w:val="Paragraphedeliste"/>
        <w:numPr>
          <w:ilvl w:val="1"/>
          <w:numId w:val="3"/>
        </w:numPr>
        <w:tabs>
          <w:tab w:val="left" w:pos="993"/>
          <w:tab w:val="left" w:pos="10099"/>
        </w:tabs>
        <w:spacing w:after="0" w:line="300" w:lineRule="atLeast"/>
        <w:ind w:left="993" w:right="57" w:hanging="567"/>
        <w:jc w:val="both"/>
        <w:rPr>
          <w:rFonts w:ascii="Arial" w:hAnsi="Arial" w:cs="Arial"/>
          <w:sz w:val="24"/>
          <w:szCs w:val="24"/>
        </w:rPr>
      </w:pPr>
      <w:r w:rsidRPr="00881141">
        <w:rPr>
          <w:rFonts w:ascii="Arial" w:hAnsi="Arial" w:cs="Arial"/>
          <w:sz w:val="24"/>
          <w:szCs w:val="24"/>
        </w:rPr>
        <w:t>En supposant que les frottements subits par le wagon sont néglig</w:t>
      </w:r>
      <w:r w:rsidR="00976675" w:rsidRPr="00881141">
        <w:rPr>
          <w:rFonts w:ascii="Arial" w:hAnsi="Arial" w:cs="Arial"/>
          <w:sz w:val="24"/>
          <w:szCs w:val="24"/>
        </w:rPr>
        <w:t>eables au cours de son mouvement</w:t>
      </w:r>
      <w:r w:rsidRPr="00881141">
        <w:rPr>
          <w:rFonts w:ascii="Arial" w:hAnsi="Arial" w:cs="Arial"/>
          <w:sz w:val="24"/>
          <w:szCs w:val="24"/>
        </w:rPr>
        <w:t xml:space="preserve">, déterminer </w:t>
      </w:r>
      <w:r w:rsidR="00976675" w:rsidRPr="00881141">
        <w:rPr>
          <w:rFonts w:ascii="Arial" w:hAnsi="Arial" w:cs="Arial"/>
          <w:sz w:val="24"/>
          <w:szCs w:val="24"/>
        </w:rPr>
        <w:t>sa vitesse en bas de la première</w:t>
      </w:r>
      <w:r w:rsidR="00A55BE8" w:rsidRPr="00881141">
        <w:rPr>
          <w:rFonts w:ascii="Arial" w:hAnsi="Arial" w:cs="Arial"/>
          <w:sz w:val="24"/>
          <w:szCs w:val="24"/>
        </w:rPr>
        <w:t xml:space="preserve"> descente.</w:t>
      </w:r>
    </w:p>
    <w:p w:rsidR="0041339C" w:rsidRPr="00881141" w:rsidRDefault="00A55BE8" w:rsidP="00881141">
      <w:pPr>
        <w:pStyle w:val="Paragraphedeliste"/>
        <w:numPr>
          <w:ilvl w:val="1"/>
          <w:numId w:val="3"/>
        </w:numPr>
        <w:tabs>
          <w:tab w:val="left" w:pos="993"/>
          <w:tab w:val="left" w:pos="10099"/>
        </w:tabs>
        <w:spacing w:after="0" w:line="300" w:lineRule="atLeast"/>
        <w:ind w:left="993" w:right="57" w:hanging="567"/>
        <w:jc w:val="both"/>
        <w:rPr>
          <w:rFonts w:ascii="Arial" w:hAnsi="Arial" w:cs="Arial"/>
          <w:sz w:val="24"/>
          <w:szCs w:val="24"/>
        </w:rPr>
      </w:pPr>
      <w:r w:rsidRPr="00881141">
        <w:rPr>
          <w:rFonts w:ascii="Arial" w:hAnsi="Arial" w:cs="Arial"/>
          <w:sz w:val="24"/>
          <w:szCs w:val="24"/>
        </w:rPr>
        <w:t>L’hypothèse faite</w:t>
      </w:r>
      <w:r w:rsidR="0041339C" w:rsidRPr="00881141">
        <w:rPr>
          <w:rFonts w:ascii="Arial" w:hAnsi="Arial" w:cs="Arial"/>
          <w:sz w:val="24"/>
          <w:szCs w:val="24"/>
        </w:rPr>
        <w:t xml:space="preserve"> à la question précédente est-elle vérifiée ? Justifier.</w:t>
      </w:r>
    </w:p>
    <w:p w:rsidR="0041339C" w:rsidRPr="00A63D1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sz w:val="24"/>
          <w:szCs w:val="24"/>
        </w:rPr>
      </w:pPr>
    </w:p>
    <w:p w:rsidR="0041339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Donnée :</w:t>
      </w:r>
    </w:p>
    <w:p w:rsidR="0041339C" w:rsidRPr="00F01E6C" w:rsidRDefault="0041339C" w:rsidP="00881141">
      <w:pPr>
        <w:tabs>
          <w:tab w:val="left" w:pos="10099"/>
        </w:tabs>
        <w:spacing w:after="0" w:line="300" w:lineRule="atLeast"/>
        <w:ind w:right="57"/>
        <w:jc w:val="both"/>
        <w:rPr>
          <w:rFonts w:ascii="Arial" w:hAnsi="Arial" w:cs="Arial"/>
          <w:sz w:val="24"/>
          <w:szCs w:val="24"/>
        </w:rPr>
      </w:pPr>
      <w:r w:rsidRPr="00F01E6C">
        <w:rPr>
          <w:rFonts w:ascii="Arial" w:hAnsi="Arial" w:cs="Arial"/>
          <w:sz w:val="24"/>
          <w:szCs w:val="24"/>
        </w:rPr>
        <w:t>Valeur du champ de pesanteur</w:t>
      </w:r>
      <w:r>
        <w:rPr>
          <w:rFonts w:ascii="Arial" w:hAnsi="Arial" w:cs="Arial"/>
          <w:sz w:val="24"/>
          <w:szCs w:val="24"/>
        </w:rPr>
        <w:t> </w:t>
      </w:r>
      <w:r w:rsidRPr="00F01E6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 = 9,8</w:t>
      </w:r>
      <w:r w:rsidRPr="00F01E6C">
        <w:rPr>
          <w:rFonts w:ascii="Arial" w:hAnsi="Arial" w:cs="Arial"/>
          <w:sz w:val="24"/>
          <w:szCs w:val="24"/>
        </w:rPr>
        <w:t xml:space="preserve"> N.kg</w:t>
      </w:r>
      <w:r w:rsidRPr="00F01E6C">
        <w:rPr>
          <w:rFonts w:ascii="Arial" w:hAnsi="Arial" w:cs="Arial"/>
          <w:sz w:val="24"/>
          <w:szCs w:val="24"/>
          <w:vertAlign w:val="superscript"/>
        </w:rPr>
        <w:t>-1</w:t>
      </w:r>
    </w:p>
    <w:p w:rsidR="0041339C" w:rsidRDefault="0041339C" w:rsidP="00881141">
      <w:pPr>
        <w:jc w:val="both"/>
        <w:rPr>
          <w:rFonts w:ascii="Arial" w:hAnsi="Arial" w:cs="Arial"/>
          <w:sz w:val="24"/>
          <w:szCs w:val="24"/>
        </w:rPr>
      </w:pPr>
      <w:r w:rsidRPr="00F01E6C">
        <w:rPr>
          <w:rFonts w:ascii="Arial" w:hAnsi="Arial" w:cs="Arial"/>
          <w:sz w:val="24"/>
          <w:szCs w:val="24"/>
        </w:rPr>
        <w:t>Masse d’un wagon</w:t>
      </w:r>
      <w:r>
        <w:rPr>
          <w:rFonts w:ascii="Arial" w:hAnsi="Arial" w:cs="Arial"/>
          <w:sz w:val="24"/>
          <w:szCs w:val="24"/>
        </w:rPr>
        <w:t> </w:t>
      </w:r>
      <w:r w:rsidRPr="00F01E6C">
        <w:rPr>
          <w:rFonts w:ascii="Arial" w:hAnsi="Arial" w:cs="Arial"/>
          <w:sz w:val="24"/>
          <w:szCs w:val="24"/>
        </w:rPr>
        <w:t>: m = 2,2 t</w:t>
      </w:r>
    </w:p>
    <w:p w:rsidR="006B6671" w:rsidRDefault="006B6671" w:rsidP="006B6671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9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6B6671" w:rsidRPr="006B6671" w:rsidRDefault="006B6671" w:rsidP="006B667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8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671" w:rsidRPr="006B6671" w:rsidSect="0069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7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4C7009"/>
    <w:multiLevelType w:val="hybridMultilevel"/>
    <w:tmpl w:val="B332FE52"/>
    <w:lvl w:ilvl="0" w:tplc="B51EEA6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545D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DE2502"/>
    <w:multiLevelType w:val="hybridMultilevel"/>
    <w:tmpl w:val="5CF82A24"/>
    <w:lvl w:ilvl="0" w:tplc="51DE4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3E9A"/>
    <w:multiLevelType w:val="multilevel"/>
    <w:tmpl w:val="BF46709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9C"/>
    <w:rsid w:val="001467DE"/>
    <w:rsid w:val="001B62C8"/>
    <w:rsid w:val="0041339C"/>
    <w:rsid w:val="005B0798"/>
    <w:rsid w:val="005D7A9E"/>
    <w:rsid w:val="006407C9"/>
    <w:rsid w:val="006B6671"/>
    <w:rsid w:val="00881141"/>
    <w:rsid w:val="00952952"/>
    <w:rsid w:val="00976675"/>
    <w:rsid w:val="00A55BE8"/>
    <w:rsid w:val="00AE105E"/>
    <w:rsid w:val="00D8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wrap1">
    <w:name w:val="nowrap1"/>
    <w:basedOn w:val="Policepardfaut"/>
    <w:rsid w:val="0041339C"/>
  </w:style>
  <w:style w:type="table" w:styleId="Grilledutableau">
    <w:name w:val="Table Grid"/>
    <w:basedOn w:val="TableauNormal"/>
    <w:uiPriority w:val="39"/>
    <w:rsid w:val="0041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13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39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88114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81141"/>
    <w:rPr>
      <w:rFonts w:ascii="Arial" w:eastAsia="Times New Roman" w:hAnsi="Arial" w:cs="Times New Roman"/>
      <w:noProof/>
      <w:sz w:val="24"/>
      <w:szCs w:val="20"/>
      <w:lang w:eastAsia="fr-FR"/>
    </w:rPr>
  </w:style>
  <w:style w:type="paragraph" w:customStyle="1" w:styleId="Default">
    <w:name w:val="Default"/>
    <w:rsid w:val="00881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B66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6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reativecommons.org/licenses/by-nc-sa/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345</Words>
  <Characters>1898</Characters>
  <Application>Microsoft Office Word</Application>
  <DocSecurity>0</DocSecurity>
  <Lines>15</Lines>
  <Paragraphs>4</Paragraphs>
  <ScaleCrop>false</ScaleCrop>
  <Company>CITE SCOLAIRE LOUIS PERGAUD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Bores</cp:lastModifiedBy>
  <cp:revision>3</cp:revision>
  <dcterms:created xsi:type="dcterms:W3CDTF">2014-06-19T15:05:00Z</dcterms:created>
  <dcterms:modified xsi:type="dcterms:W3CDTF">2014-06-27T14:23:00Z</dcterms:modified>
</cp:coreProperties>
</file>