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0C29" w:rsidRDefault="00040C29"/>
    <w:tbl>
      <w:tblPr>
        <w:tblW w:w="11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945"/>
        <w:gridCol w:w="378"/>
        <w:gridCol w:w="1323"/>
        <w:gridCol w:w="1417"/>
        <w:gridCol w:w="5104"/>
        <w:gridCol w:w="283"/>
        <w:gridCol w:w="617"/>
      </w:tblGrid>
      <w:tr w:rsidR="00040C29" w:rsidRPr="00B348E8" w:rsidTr="00040C29">
        <w:trPr>
          <w:gridAfter w:val="1"/>
          <w:wAfter w:w="617" w:type="dxa"/>
          <w:trHeight w:val="320"/>
        </w:trPr>
        <w:tc>
          <w:tcPr>
            <w:tcW w:w="3969" w:type="dxa"/>
            <w:gridSpan w:val="4"/>
            <w:tcBorders>
              <w:bottom w:val="single" w:sz="4" w:space="0" w:color="000000"/>
            </w:tcBorders>
            <w:vAlign w:val="center"/>
          </w:tcPr>
          <w:p w:rsidR="00040C29" w:rsidRPr="00040C29" w:rsidRDefault="00040C29" w:rsidP="00924D62">
            <w:pPr>
              <w:jc w:val="center"/>
              <w:rPr>
                <w:rFonts w:ascii="Cambria" w:hAnsi="Cambria" w:cs="Tahoma"/>
                <w:b/>
                <w:bCs/>
                <w:color w:val="FF6600"/>
              </w:rPr>
            </w:pPr>
            <w:r w:rsidRPr="00040C29">
              <w:rPr>
                <w:rFonts w:ascii="Cambria" w:hAnsi="Cambria" w:cs="Tahoma"/>
                <w:b/>
                <w:bCs/>
                <w:color w:val="FF6600"/>
              </w:rPr>
              <w:t>Cycle 4</w:t>
            </w:r>
          </w:p>
        </w:tc>
        <w:tc>
          <w:tcPr>
            <w:tcW w:w="6804" w:type="dxa"/>
            <w:gridSpan w:val="3"/>
            <w:vMerge w:val="restart"/>
            <w:vAlign w:val="center"/>
          </w:tcPr>
          <w:p w:rsidR="00040C29" w:rsidRPr="00F92DCA" w:rsidRDefault="009C38BE" w:rsidP="00924D62">
            <w:pPr>
              <w:jc w:val="center"/>
              <w:rPr>
                <w:rFonts w:asciiTheme="majorHAnsi" w:hAnsiTheme="majorHAnsi"/>
                <w:b/>
                <w:noProof/>
                <w:color w:val="3366FF"/>
                <w:sz w:val="36"/>
                <w:szCs w:val="22"/>
                <w:lang w:eastAsia="fr-FR"/>
              </w:rPr>
            </w:pPr>
            <w:r w:rsidRPr="00F92DCA">
              <w:rPr>
                <w:rFonts w:asciiTheme="majorHAnsi" w:hAnsiTheme="majorHAnsi"/>
                <w:b/>
                <w:noProof/>
                <w:color w:val="3366FF"/>
                <w:sz w:val="36"/>
                <w:szCs w:val="22"/>
                <w:lang w:eastAsia="fr-FR"/>
              </w:rPr>
              <w:t>Evaluation de chimie</w:t>
            </w:r>
          </w:p>
        </w:tc>
      </w:tr>
      <w:tr w:rsidR="00040C29" w:rsidRPr="00B348E8" w:rsidTr="00F92DCA">
        <w:trPr>
          <w:gridAfter w:val="1"/>
          <w:wAfter w:w="617" w:type="dxa"/>
          <w:trHeight w:val="655"/>
        </w:trPr>
        <w:tc>
          <w:tcPr>
            <w:tcW w:w="1323" w:type="dxa"/>
            <w:tcBorders>
              <w:top w:val="single" w:sz="4" w:space="0" w:color="000000"/>
            </w:tcBorders>
            <w:shd w:val="pct50" w:color="auto" w:fill="auto"/>
            <w:vAlign w:val="center"/>
          </w:tcPr>
          <w:p w:rsidR="00040C29" w:rsidRPr="00040C29" w:rsidRDefault="00040C29" w:rsidP="00040C29">
            <w:pPr>
              <w:ind w:left="0"/>
              <w:jc w:val="center"/>
              <w:rPr>
                <w:rFonts w:ascii="Cambria" w:hAnsi="Cambria" w:cs="Tahoma"/>
                <w:b/>
                <w:bCs/>
                <w:color w:val="008080"/>
                <w:sz w:val="20"/>
              </w:rPr>
            </w:pPr>
            <w:r w:rsidRPr="00040C29">
              <w:rPr>
                <w:rFonts w:ascii="Cambria" w:hAnsi="Cambria" w:cs="Tahoma"/>
                <w:b/>
                <w:bCs/>
                <w:color w:val="008080"/>
                <w:sz w:val="20"/>
              </w:rPr>
              <w:t>Début de cycle</w:t>
            </w:r>
          </w:p>
        </w:tc>
        <w:tc>
          <w:tcPr>
            <w:tcW w:w="1323" w:type="dxa"/>
            <w:gridSpan w:val="2"/>
            <w:tcBorders>
              <w:top w:val="single" w:sz="4" w:space="0" w:color="000000"/>
            </w:tcBorders>
            <w:vAlign w:val="center"/>
          </w:tcPr>
          <w:p w:rsidR="00040C29" w:rsidRPr="00040C29" w:rsidRDefault="00040C29" w:rsidP="00040C29">
            <w:pPr>
              <w:ind w:left="0"/>
              <w:jc w:val="center"/>
              <w:rPr>
                <w:rFonts w:ascii="Cambria" w:hAnsi="Cambria" w:cs="Tahoma"/>
                <w:b/>
                <w:bCs/>
                <w:color w:val="008080"/>
                <w:sz w:val="20"/>
              </w:rPr>
            </w:pPr>
            <w:r w:rsidRPr="00F92DCA">
              <w:rPr>
                <w:rFonts w:ascii="Cambria" w:hAnsi="Cambria" w:cs="Tahoma"/>
                <w:b/>
                <w:bCs/>
                <w:color w:val="008080"/>
                <w:sz w:val="20"/>
              </w:rPr>
              <w:t>Milieu de cycle</w:t>
            </w:r>
          </w:p>
        </w:tc>
        <w:tc>
          <w:tcPr>
            <w:tcW w:w="1323" w:type="dxa"/>
            <w:tcBorders>
              <w:top w:val="single" w:sz="4" w:space="0" w:color="000000"/>
            </w:tcBorders>
            <w:shd w:val="pct50" w:color="auto" w:fill="auto"/>
            <w:vAlign w:val="center"/>
          </w:tcPr>
          <w:p w:rsidR="00040C29" w:rsidRPr="00040C29" w:rsidRDefault="00040C29" w:rsidP="00040C29">
            <w:pPr>
              <w:ind w:left="0"/>
              <w:jc w:val="center"/>
              <w:rPr>
                <w:rFonts w:ascii="Cambria" w:hAnsi="Cambria" w:cs="Tahoma"/>
                <w:b/>
                <w:bCs/>
                <w:color w:val="008080"/>
                <w:sz w:val="20"/>
              </w:rPr>
            </w:pPr>
            <w:r w:rsidRPr="00040C29">
              <w:rPr>
                <w:rFonts w:ascii="Cambria" w:hAnsi="Cambria" w:cs="Tahoma"/>
                <w:b/>
                <w:bCs/>
                <w:color w:val="008080"/>
                <w:sz w:val="20"/>
              </w:rPr>
              <w:t>Fin de cycle</w:t>
            </w:r>
          </w:p>
        </w:tc>
        <w:tc>
          <w:tcPr>
            <w:tcW w:w="6804" w:type="dxa"/>
            <w:gridSpan w:val="3"/>
            <w:vMerge/>
            <w:vAlign w:val="center"/>
          </w:tcPr>
          <w:p w:rsidR="00040C29" w:rsidRPr="00040C29" w:rsidRDefault="00040C29" w:rsidP="00924D62">
            <w:pPr>
              <w:jc w:val="center"/>
              <w:rPr>
                <w:rFonts w:ascii="Cambria" w:hAnsi="Cambria" w:cs="Tahoma"/>
                <w:b/>
                <w:bCs/>
                <w:color w:val="FF6600"/>
              </w:rPr>
            </w:pPr>
          </w:p>
        </w:tc>
      </w:tr>
      <w:tr w:rsidR="00040C29" w:rsidRPr="00B348E8" w:rsidTr="008D02AC">
        <w:trPr>
          <w:gridAfter w:val="1"/>
          <w:wAfter w:w="617" w:type="dxa"/>
          <w:trHeight w:val="644"/>
        </w:trPr>
        <w:tc>
          <w:tcPr>
            <w:tcW w:w="10773" w:type="dxa"/>
            <w:gridSpan w:val="7"/>
            <w:tcMar>
              <w:top w:w="113" w:type="dxa"/>
              <w:bottom w:w="113" w:type="dxa"/>
            </w:tcMar>
            <w:vAlign w:val="center"/>
          </w:tcPr>
          <w:p w:rsidR="00040C29" w:rsidRPr="00F92DCA" w:rsidRDefault="00040C29" w:rsidP="00F92DCA">
            <w:pPr>
              <w:ind w:left="0"/>
              <w:rPr>
                <w:rFonts w:ascii="Arial" w:hAnsi="Arial" w:cs="Arial"/>
                <w:bCs/>
                <w:sz w:val="20"/>
                <w:szCs w:val="20"/>
              </w:rPr>
            </w:pPr>
            <w:r w:rsidRPr="00F92DCA">
              <w:rPr>
                <w:rFonts w:ascii="Arial" w:hAnsi="Arial" w:cs="Arial"/>
                <w:b/>
                <w:bCs/>
                <w:sz w:val="20"/>
                <w:szCs w:val="20"/>
                <w:u w:val="single"/>
              </w:rPr>
              <w:t>Descriptif sommaire de la ressource</w:t>
            </w:r>
            <w:r w:rsidRPr="00F92DCA">
              <w:rPr>
                <w:rFonts w:ascii="Arial" w:hAnsi="Arial" w:cs="Arial"/>
                <w:b/>
                <w:bCs/>
                <w:sz w:val="20"/>
                <w:szCs w:val="20"/>
              </w:rPr>
              <w:t xml:space="preserve"> </w:t>
            </w:r>
            <w:r w:rsidRPr="00F92DCA">
              <w:rPr>
                <w:rFonts w:ascii="Arial" w:hAnsi="Arial" w:cs="Arial"/>
                <w:bCs/>
                <w:sz w:val="20"/>
                <w:szCs w:val="20"/>
              </w:rPr>
              <w:t xml:space="preserve">: </w:t>
            </w:r>
            <w:r w:rsidR="00D34616" w:rsidRPr="00F92DCA">
              <w:rPr>
                <w:rFonts w:ascii="Arial" w:hAnsi="Arial" w:cs="Arial"/>
                <w:bCs/>
                <w:sz w:val="20"/>
                <w:szCs w:val="20"/>
              </w:rPr>
              <w:t xml:space="preserve">évaluation de chimie sur les </w:t>
            </w:r>
            <w:r w:rsidR="009C38BE" w:rsidRPr="00F92DCA">
              <w:rPr>
                <w:rFonts w:ascii="Arial" w:hAnsi="Arial" w:cs="Arial"/>
                <w:bCs/>
                <w:sz w:val="20"/>
                <w:szCs w:val="20"/>
              </w:rPr>
              <w:t xml:space="preserve">écritures codées des atomes et des molécules et les </w:t>
            </w:r>
            <w:r w:rsidR="00D34616" w:rsidRPr="00F92DCA">
              <w:rPr>
                <w:rFonts w:ascii="Arial" w:hAnsi="Arial" w:cs="Arial"/>
                <w:bCs/>
                <w:sz w:val="20"/>
                <w:szCs w:val="20"/>
              </w:rPr>
              <w:t>équations de réaction.</w:t>
            </w:r>
            <w:r w:rsidR="00FD62F8" w:rsidRPr="00F92DCA">
              <w:rPr>
                <w:rFonts w:ascii="Arial" w:hAnsi="Arial" w:cs="Arial"/>
                <w:bCs/>
                <w:sz w:val="20"/>
                <w:szCs w:val="20"/>
              </w:rPr>
              <w:t xml:space="preserve"> Une tâche complexe est proposée </w:t>
            </w:r>
            <w:r w:rsidR="00F92DCA" w:rsidRPr="00F92DCA">
              <w:rPr>
                <w:rFonts w:ascii="Arial" w:hAnsi="Arial" w:cs="Arial"/>
                <w:bCs/>
                <w:sz w:val="20"/>
                <w:szCs w:val="20"/>
              </w:rPr>
              <w:t xml:space="preserve">pour </w:t>
            </w:r>
            <w:r w:rsidR="00FD62F8" w:rsidRPr="00F92DCA">
              <w:rPr>
                <w:rFonts w:ascii="Arial" w:hAnsi="Arial" w:cs="Arial"/>
                <w:bCs/>
                <w:sz w:val="20"/>
                <w:szCs w:val="20"/>
              </w:rPr>
              <w:t xml:space="preserve"> illustrer avec des équations de réaction </w:t>
            </w:r>
            <w:r w:rsidR="00F92DCA" w:rsidRPr="00F92DCA">
              <w:rPr>
                <w:rFonts w:ascii="Arial" w:hAnsi="Arial" w:cs="Arial"/>
                <w:bCs/>
                <w:sz w:val="20"/>
                <w:szCs w:val="20"/>
              </w:rPr>
              <w:t>le danger des combustions incomplètes.</w:t>
            </w:r>
          </w:p>
        </w:tc>
      </w:tr>
      <w:tr w:rsidR="00F92DCA" w:rsidRPr="00B348E8" w:rsidTr="008D02AC">
        <w:trPr>
          <w:gridAfter w:val="1"/>
          <w:wAfter w:w="617" w:type="dxa"/>
          <w:trHeight w:val="644"/>
        </w:trPr>
        <w:tc>
          <w:tcPr>
            <w:tcW w:w="10773" w:type="dxa"/>
            <w:gridSpan w:val="7"/>
            <w:tcMar>
              <w:top w:w="113" w:type="dxa"/>
              <w:bottom w:w="113" w:type="dxa"/>
            </w:tcMar>
            <w:vAlign w:val="center"/>
          </w:tcPr>
          <w:p w:rsidR="00F92DCA" w:rsidRDefault="00F92DCA" w:rsidP="00F92DCA">
            <w:pPr>
              <w:rPr>
                <w:rFonts w:asciiTheme="majorHAnsi" w:hAnsiTheme="majorHAnsi" w:cs="Tahoma"/>
                <w:b/>
                <w:bCs/>
                <w:sz w:val="20"/>
              </w:rPr>
            </w:pPr>
            <w:r w:rsidRPr="0023526E">
              <w:rPr>
                <w:rFonts w:asciiTheme="majorHAnsi" w:hAnsiTheme="majorHAnsi" w:cs="Tahoma"/>
                <w:b/>
                <w:bCs/>
                <w:sz w:val="20"/>
                <w:u w:val="single"/>
              </w:rPr>
              <w:t>Attendu de fin de cycle</w:t>
            </w:r>
            <w:r>
              <w:rPr>
                <w:rFonts w:asciiTheme="majorHAnsi" w:hAnsiTheme="majorHAnsi" w:cs="Tahoma"/>
                <w:b/>
                <w:bCs/>
                <w:sz w:val="20"/>
              </w:rPr>
              <w:t> :</w:t>
            </w:r>
            <w:r>
              <w:rPr>
                <w:rFonts w:asciiTheme="majorHAnsi" w:hAnsiTheme="majorHAnsi" w:cs="Tahoma"/>
                <w:b/>
                <w:bCs/>
                <w:sz w:val="20"/>
              </w:rPr>
              <w:t xml:space="preserve"> </w:t>
            </w:r>
          </w:p>
          <w:p w:rsidR="00F92DCA" w:rsidRPr="00F92DCA" w:rsidRDefault="00F92DCA" w:rsidP="00F92DCA">
            <w:pPr>
              <w:rPr>
                <w:rFonts w:ascii="Arial" w:hAnsi="Arial" w:cs="Arial"/>
                <w:b/>
                <w:bCs/>
                <w:sz w:val="20"/>
                <w:szCs w:val="20"/>
                <w:u w:val="single"/>
              </w:rPr>
            </w:pPr>
            <w:r>
              <w:rPr>
                <w:rFonts w:asciiTheme="majorHAnsi" w:hAnsiTheme="majorHAnsi" w:cs="Tahoma"/>
                <w:b/>
                <w:bCs/>
                <w:sz w:val="20"/>
              </w:rPr>
              <w:t>- décrire et expliquer les transformations chimiques.</w:t>
            </w:r>
          </w:p>
        </w:tc>
      </w:tr>
      <w:tr w:rsidR="00040C29" w:rsidRPr="00B348E8" w:rsidTr="008D02AC">
        <w:trPr>
          <w:gridAfter w:val="1"/>
          <w:wAfter w:w="617" w:type="dxa"/>
          <w:trHeight w:val="460"/>
        </w:trPr>
        <w:tc>
          <w:tcPr>
            <w:tcW w:w="5386" w:type="dxa"/>
            <w:gridSpan w:val="5"/>
            <w:tcMar>
              <w:top w:w="113" w:type="dxa"/>
              <w:bottom w:w="113" w:type="dxa"/>
            </w:tcMar>
            <w:vAlign w:val="center"/>
          </w:tcPr>
          <w:p w:rsidR="00040C29" w:rsidRPr="00F92DCA" w:rsidRDefault="00040C29" w:rsidP="00924D62">
            <w:pPr>
              <w:jc w:val="center"/>
              <w:rPr>
                <w:rFonts w:asciiTheme="majorHAnsi" w:hAnsiTheme="majorHAnsi"/>
                <w:b/>
                <w:bCs/>
                <w:u w:val="single"/>
              </w:rPr>
            </w:pPr>
            <w:r w:rsidRPr="00F92DCA">
              <w:rPr>
                <w:rFonts w:asciiTheme="majorHAnsi" w:hAnsiTheme="majorHAnsi"/>
                <w:b/>
                <w:bCs/>
                <w:u w:val="single"/>
              </w:rPr>
              <w:t xml:space="preserve">Connaissances et compétences associées </w:t>
            </w:r>
          </w:p>
        </w:tc>
        <w:tc>
          <w:tcPr>
            <w:tcW w:w="5387" w:type="dxa"/>
            <w:gridSpan w:val="2"/>
            <w:tcMar>
              <w:top w:w="113" w:type="dxa"/>
              <w:bottom w:w="113" w:type="dxa"/>
            </w:tcMar>
            <w:vAlign w:val="center"/>
          </w:tcPr>
          <w:p w:rsidR="00040C29" w:rsidRPr="00F92DCA" w:rsidRDefault="00040C29" w:rsidP="00924D62">
            <w:pPr>
              <w:jc w:val="center"/>
              <w:rPr>
                <w:rFonts w:asciiTheme="majorHAnsi" w:hAnsiTheme="majorHAnsi"/>
                <w:b/>
                <w:bCs/>
                <w:u w:val="single"/>
              </w:rPr>
            </w:pPr>
            <w:r w:rsidRPr="00F92DCA">
              <w:rPr>
                <w:rFonts w:asciiTheme="majorHAnsi" w:hAnsiTheme="majorHAnsi"/>
                <w:b/>
                <w:bCs/>
                <w:u w:val="single"/>
              </w:rPr>
              <w:t>Compétences travaillées</w:t>
            </w:r>
          </w:p>
        </w:tc>
      </w:tr>
      <w:tr w:rsidR="00040C29" w:rsidRPr="00B348E8" w:rsidTr="008D02AC">
        <w:trPr>
          <w:gridAfter w:val="1"/>
          <w:wAfter w:w="617" w:type="dxa"/>
          <w:trHeight w:val="3115"/>
        </w:trPr>
        <w:tc>
          <w:tcPr>
            <w:tcW w:w="5386" w:type="dxa"/>
            <w:gridSpan w:val="5"/>
            <w:tcMar>
              <w:top w:w="113" w:type="dxa"/>
              <w:bottom w:w="113" w:type="dxa"/>
            </w:tcMar>
            <w:vAlign w:val="center"/>
          </w:tcPr>
          <w:p w:rsidR="00040C29" w:rsidRPr="00F92DCA" w:rsidRDefault="009C38BE" w:rsidP="004323B1">
            <w:pPr>
              <w:widowControl w:val="0"/>
              <w:numPr>
                <w:ilvl w:val="0"/>
                <w:numId w:val="7"/>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357"/>
              <w:rPr>
                <w:rFonts w:asciiTheme="majorHAnsi" w:hAnsiTheme="majorHAnsi"/>
                <w:color w:val="000000"/>
                <w:sz w:val="22"/>
                <w:szCs w:val="22"/>
              </w:rPr>
            </w:pPr>
            <w:r w:rsidRPr="00F92DCA">
              <w:rPr>
                <w:rFonts w:asciiTheme="majorHAnsi" w:hAnsiTheme="majorHAnsi"/>
                <w:color w:val="000000"/>
                <w:sz w:val="22"/>
                <w:szCs w:val="22"/>
              </w:rPr>
              <w:t>Interpréter une transformation chimique comme une redistribution d’atomes.</w:t>
            </w:r>
          </w:p>
          <w:p w:rsidR="009C38BE" w:rsidRPr="00F92DCA" w:rsidRDefault="009C38BE" w:rsidP="004323B1">
            <w:pPr>
              <w:widowControl w:val="0"/>
              <w:numPr>
                <w:ilvl w:val="0"/>
                <w:numId w:val="7"/>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357"/>
              <w:rPr>
                <w:rFonts w:asciiTheme="majorHAnsi" w:hAnsiTheme="majorHAnsi"/>
                <w:color w:val="000000"/>
                <w:sz w:val="22"/>
                <w:szCs w:val="22"/>
              </w:rPr>
            </w:pPr>
            <w:r w:rsidRPr="00F92DCA">
              <w:rPr>
                <w:rFonts w:asciiTheme="majorHAnsi" w:hAnsiTheme="majorHAnsi"/>
                <w:color w:val="000000"/>
                <w:sz w:val="22"/>
                <w:szCs w:val="22"/>
              </w:rPr>
              <w:t>Utiliser une équation de réaction chimique fournie pour décrire une tran</w:t>
            </w:r>
            <w:r w:rsidR="008D02AC" w:rsidRPr="00F92DCA">
              <w:rPr>
                <w:rFonts w:asciiTheme="majorHAnsi" w:hAnsiTheme="majorHAnsi"/>
                <w:color w:val="000000"/>
                <w:sz w:val="22"/>
                <w:szCs w:val="22"/>
              </w:rPr>
              <w:t>s</w:t>
            </w:r>
            <w:r w:rsidRPr="00F92DCA">
              <w:rPr>
                <w:rFonts w:asciiTheme="majorHAnsi" w:hAnsiTheme="majorHAnsi"/>
                <w:color w:val="000000"/>
                <w:sz w:val="22"/>
                <w:szCs w:val="22"/>
              </w:rPr>
              <w:t>formation chimique observée.</w:t>
            </w:r>
          </w:p>
          <w:p w:rsidR="009C38BE" w:rsidRPr="00F92DCA" w:rsidRDefault="009C38BE" w:rsidP="004323B1">
            <w:pPr>
              <w:pStyle w:val="Paragraphedeliste"/>
              <w:widowControl w:val="0"/>
              <w:numPr>
                <w:ilvl w:val="0"/>
                <w:numId w:val="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357"/>
              <w:rPr>
                <w:rFonts w:asciiTheme="majorHAnsi" w:hAnsiTheme="majorHAnsi"/>
                <w:color w:val="000000"/>
                <w:sz w:val="22"/>
                <w:szCs w:val="22"/>
              </w:rPr>
            </w:pPr>
            <w:r w:rsidRPr="00F92DCA">
              <w:rPr>
                <w:rFonts w:asciiTheme="majorHAnsi" w:hAnsiTheme="majorHAnsi"/>
                <w:color w:val="000000"/>
                <w:sz w:val="22"/>
                <w:szCs w:val="22"/>
              </w:rPr>
              <w:t>Notion de molécules, d’atomes.</w:t>
            </w:r>
          </w:p>
          <w:p w:rsidR="009C38BE" w:rsidRPr="00F92DCA" w:rsidRDefault="009C38BE" w:rsidP="004323B1">
            <w:pPr>
              <w:widowControl w:val="0"/>
              <w:numPr>
                <w:ilvl w:val="0"/>
                <w:numId w:val="7"/>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357"/>
              <w:rPr>
                <w:rFonts w:asciiTheme="majorHAnsi" w:hAnsiTheme="majorHAnsi"/>
                <w:color w:val="000000"/>
                <w:sz w:val="22"/>
                <w:szCs w:val="22"/>
              </w:rPr>
            </w:pPr>
            <w:r w:rsidRPr="00F92DCA">
              <w:rPr>
                <w:rFonts w:asciiTheme="majorHAnsi" w:hAnsiTheme="majorHAnsi"/>
                <w:color w:val="000000"/>
                <w:sz w:val="22"/>
                <w:szCs w:val="22"/>
              </w:rPr>
              <w:t>Interpréter une formule chimique en termes atomiques.</w:t>
            </w:r>
          </w:p>
          <w:p w:rsidR="009C38BE" w:rsidRPr="00F92DCA" w:rsidRDefault="009C38BE" w:rsidP="004323B1">
            <w:pPr>
              <w:widowControl w:val="0"/>
              <w:numPr>
                <w:ilvl w:val="1"/>
                <w:numId w:val="10"/>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357"/>
              <w:rPr>
                <w:rFonts w:ascii="Arial" w:hAnsi="Arial" w:cs="Arial"/>
                <w:color w:val="000000"/>
                <w:sz w:val="20"/>
                <w:szCs w:val="20"/>
              </w:rPr>
            </w:pPr>
            <w:r w:rsidRPr="00F92DCA">
              <w:rPr>
                <w:rFonts w:asciiTheme="majorHAnsi" w:hAnsiTheme="majorHAnsi"/>
                <w:color w:val="000000"/>
                <w:sz w:val="22"/>
                <w:szCs w:val="22"/>
              </w:rPr>
              <w:t>Dioxygène, dihydrogène</w:t>
            </w:r>
            <w:r w:rsidR="009C6D5C" w:rsidRPr="00F92DCA">
              <w:rPr>
                <w:rFonts w:asciiTheme="majorHAnsi" w:hAnsiTheme="majorHAnsi"/>
                <w:color w:val="000000"/>
                <w:sz w:val="22"/>
                <w:szCs w:val="22"/>
              </w:rPr>
              <w:t>, diazote, eau, dioxyde de carbone.</w:t>
            </w:r>
          </w:p>
        </w:tc>
        <w:tc>
          <w:tcPr>
            <w:tcW w:w="5387" w:type="dxa"/>
            <w:gridSpan w:val="2"/>
            <w:tcMar>
              <w:top w:w="113" w:type="dxa"/>
              <w:bottom w:w="113" w:type="dxa"/>
            </w:tcMar>
            <w:vAlign w:val="center"/>
          </w:tcPr>
          <w:p w:rsidR="00F92DCA" w:rsidRDefault="00F92DCA" w:rsidP="00F92DCA">
            <w:pPr>
              <w:rPr>
                <w:rFonts w:asciiTheme="majorHAnsi" w:hAnsiTheme="majorHAnsi" w:cs="Tahoma"/>
                <w:b/>
                <w:bCs/>
                <w:sz w:val="20"/>
              </w:rPr>
            </w:pPr>
            <w:r w:rsidRPr="0023526E">
              <w:rPr>
                <w:rFonts w:asciiTheme="majorHAnsi" w:hAnsiTheme="majorHAnsi" w:cs="Tahoma"/>
                <w:b/>
                <w:bCs/>
                <w:sz w:val="20"/>
              </w:rPr>
              <w:t>Pratiquer des démarches scientifiques</w:t>
            </w:r>
            <w:r>
              <w:rPr>
                <w:rFonts w:asciiTheme="majorHAnsi" w:hAnsiTheme="majorHAnsi" w:cs="Tahoma"/>
                <w:b/>
                <w:bCs/>
                <w:sz w:val="20"/>
              </w:rPr>
              <w:t> :</w:t>
            </w:r>
          </w:p>
          <w:p w:rsidR="00F92DCA" w:rsidRDefault="00F92DCA" w:rsidP="00F92DCA">
            <w:pPr>
              <w:rPr>
                <w:rFonts w:asciiTheme="majorHAnsi" w:hAnsiTheme="majorHAnsi" w:cs="Tahoma"/>
                <w:b/>
                <w:bCs/>
                <w:sz w:val="20"/>
              </w:rPr>
            </w:pPr>
            <w:r>
              <w:rPr>
                <w:rFonts w:asciiTheme="majorHAnsi" w:hAnsiTheme="majorHAnsi" w:cs="Tahoma"/>
                <w:b/>
                <w:bCs/>
                <w:sz w:val="20"/>
              </w:rPr>
              <w:t>- Identifier des questions de nature scientifiques</w:t>
            </w:r>
          </w:p>
          <w:p w:rsidR="00F92DCA" w:rsidRDefault="00F92DCA" w:rsidP="00F92DCA">
            <w:pPr>
              <w:rPr>
                <w:rFonts w:asciiTheme="majorHAnsi" w:hAnsiTheme="majorHAnsi" w:cs="Tahoma"/>
                <w:b/>
                <w:bCs/>
                <w:sz w:val="20"/>
              </w:rPr>
            </w:pPr>
            <w:r>
              <w:rPr>
                <w:rFonts w:asciiTheme="majorHAnsi" w:hAnsiTheme="majorHAnsi" w:cs="Tahoma"/>
                <w:b/>
                <w:bCs/>
                <w:sz w:val="20"/>
              </w:rPr>
              <w:t xml:space="preserve">- </w:t>
            </w:r>
            <w:r>
              <w:rPr>
                <w:rFonts w:asciiTheme="majorHAnsi" w:hAnsiTheme="majorHAnsi" w:cs="Tahoma"/>
                <w:b/>
                <w:bCs/>
                <w:sz w:val="20"/>
              </w:rPr>
              <w:t>Interpréter des résultats expérimentaux, en tirer des conclusions et les communiquer en argumentant.</w:t>
            </w:r>
          </w:p>
          <w:p w:rsidR="00F92DCA" w:rsidRPr="0023526E" w:rsidRDefault="00F92DCA" w:rsidP="00F92DCA">
            <w:pPr>
              <w:rPr>
                <w:rFonts w:asciiTheme="majorHAnsi" w:hAnsiTheme="majorHAnsi" w:cs="Tahoma"/>
                <w:b/>
                <w:bCs/>
                <w:sz w:val="20"/>
              </w:rPr>
            </w:pPr>
          </w:p>
          <w:p w:rsidR="00F92DCA" w:rsidRPr="0023526E" w:rsidRDefault="00F92DCA" w:rsidP="00F92DCA">
            <w:pPr>
              <w:rPr>
                <w:rFonts w:asciiTheme="majorHAnsi" w:hAnsiTheme="majorHAnsi" w:cs="Tahoma"/>
                <w:b/>
                <w:bCs/>
                <w:color w:val="008080"/>
                <w:sz w:val="20"/>
              </w:rPr>
            </w:pPr>
          </w:p>
          <w:p w:rsidR="00F92DCA" w:rsidRDefault="00F92DCA" w:rsidP="00F92DCA">
            <w:pPr>
              <w:jc w:val="both"/>
              <w:rPr>
                <w:rFonts w:asciiTheme="majorHAnsi" w:hAnsiTheme="majorHAnsi" w:cs="Tahoma"/>
                <w:b/>
                <w:bCs/>
                <w:sz w:val="20"/>
              </w:rPr>
            </w:pPr>
            <w:r>
              <w:rPr>
                <w:rFonts w:asciiTheme="majorHAnsi" w:hAnsiTheme="majorHAnsi" w:cs="Tahoma"/>
                <w:b/>
                <w:bCs/>
                <w:sz w:val="20"/>
              </w:rPr>
              <w:t>Pratiquer des langages :</w:t>
            </w:r>
          </w:p>
          <w:p w:rsidR="00040C29" w:rsidRPr="00F92DCA" w:rsidRDefault="00F92DCA" w:rsidP="00F92DCA">
            <w:pPr>
              <w:jc w:val="both"/>
              <w:rPr>
                <w:rFonts w:ascii="Arial" w:hAnsi="Arial" w:cs="Arial"/>
                <w:sz w:val="20"/>
                <w:szCs w:val="20"/>
              </w:rPr>
            </w:pPr>
            <w:r>
              <w:rPr>
                <w:rFonts w:asciiTheme="majorHAnsi" w:hAnsiTheme="majorHAnsi" w:cs="Tahoma"/>
                <w:b/>
                <w:bCs/>
                <w:sz w:val="20"/>
              </w:rPr>
              <w:t>- Passer d’une forme de langage scientifique à une autre</w:t>
            </w:r>
          </w:p>
        </w:tc>
      </w:tr>
      <w:tr w:rsidR="00040C29" w:rsidRPr="00B348E8" w:rsidTr="008D02AC">
        <w:trPr>
          <w:gridAfter w:val="1"/>
          <w:wAfter w:w="617" w:type="dxa"/>
          <w:trHeight w:val="855"/>
        </w:trPr>
        <w:tc>
          <w:tcPr>
            <w:tcW w:w="10773" w:type="dxa"/>
            <w:gridSpan w:val="7"/>
            <w:tcMar>
              <w:top w:w="113" w:type="dxa"/>
              <w:bottom w:w="113" w:type="dxa"/>
            </w:tcMar>
          </w:tcPr>
          <w:p w:rsidR="00F92DCA" w:rsidRPr="00F92DCA" w:rsidRDefault="00040C29" w:rsidP="00924D62">
            <w:pPr>
              <w:rPr>
                <w:rFonts w:asciiTheme="majorHAnsi" w:hAnsiTheme="majorHAnsi"/>
                <w:b/>
                <w:sz w:val="22"/>
                <w:szCs w:val="22"/>
                <w:u w:val="single"/>
              </w:rPr>
            </w:pPr>
            <w:r w:rsidRPr="00F92DCA">
              <w:rPr>
                <w:rFonts w:asciiTheme="majorHAnsi" w:hAnsiTheme="majorHAnsi"/>
                <w:b/>
                <w:sz w:val="22"/>
                <w:szCs w:val="22"/>
                <w:u w:val="single"/>
              </w:rPr>
              <w:t>Mots-clés :</w:t>
            </w:r>
            <w:r w:rsidR="008D02AC" w:rsidRPr="00F92DCA">
              <w:rPr>
                <w:rFonts w:asciiTheme="majorHAnsi" w:hAnsiTheme="majorHAnsi"/>
                <w:b/>
                <w:sz w:val="22"/>
                <w:szCs w:val="22"/>
                <w:u w:val="single"/>
              </w:rPr>
              <w:t xml:space="preserve"> </w:t>
            </w:r>
          </w:p>
          <w:p w:rsidR="00040C29" w:rsidRPr="00040C29" w:rsidRDefault="00F92DCA" w:rsidP="00924D62">
            <w:pPr>
              <w:rPr>
                <w:rFonts w:ascii="Cambria" w:hAnsi="Cambria"/>
                <w:b/>
                <w:sz w:val="22"/>
                <w:szCs w:val="22"/>
              </w:rPr>
            </w:pPr>
            <w:r>
              <w:rPr>
                <w:rFonts w:asciiTheme="majorHAnsi" w:hAnsiTheme="majorHAnsi"/>
                <w:b/>
                <w:sz w:val="22"/>
                <w:szCs w:val="22"/>
              </w:rPr>
              <w:t>A</w:t>
            </w:r>
            <w:r w:rsidR="008D02AC" w:rsidRPr="00F92DCA">
              <w:rPr>
                <w:rFonts w:asciiTheme="majorHAnsi" w:hAnsiTheme="majorHAnsi"/>
                <w:b/>
                <w:sz w:val="22"/>
                <w:szCs w:val="22"/>
              </w:rPr>
              <w:t>tomes, molécules, formules chimiques, symboles, écritures codées, équations chimiques, problèmes</w:t>
            </w:r>
            <w:r w:rsidR="00D03B1A" w:rsidRPr="00F92DCA">
              <w:rPr>
                <w:rFonts w:asciiTheme="majorHAnsi" w:hAnsiTheme="majorHAnsi"/>
                <w:b/>
                <w:sz w:val="22"/>
                <w:szCs w:val="22"/>
              </w:rPr>
              <w:t>, tâche complexe</w:t>
            </w:r>
            <w:r w:rsidR="008D02AC" w:rsidRPr="00F92DCA">
              <w:rPr>
                <w:rFonts w:asciiTheme="majorHAnsi" w:hAnsiTheme="majorHAnsi"/>
                <w:b/>
                <w:sz w:val="22"/>
                <w:szCs w:val="22"/>
              </w:rPr>
              <w:t>.</w:t>
            </w:r>
          </w:p>
        </w:tc>
      </w:tr>
      <w:tr w:rsidR="00B0399A" w:rsidTr="00040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2268" w:type="dxa"/>
            <w:gridSpan w:val="2"/>
            <w:tcBorders>
              <w:top w:val="single" w:sz="4" w:space="0" w:color="000000"/>
              <w:left w:val="single" w:sz="4" w:space="0" w:color="000000"/>
              <w:bottom w:val="single" w:sz="4" w:space="0" w:color="000000"/>
            </w:tcBorders>
            <w:shd w:val="clear" w:color="auto" w:fill="auto"/>
          </w:tcPr>
          <w:p w:rsidR="00B0399A" w:rsidRDefault="00DF57CC">
            <w:pPr>
              <w:pageBreakBefore/>
              <w:tabs>
                <w:tab w:val="clear" w:pos="567"/>
                <w:tab w:val="left" w:pos="0"/>
              </w:tabs>
              <w:snapToGrid w:val="0"/>
              <w:ind w:left="72"/>
              <w:rPr>
                <w:rFonts w:eastAsia="Comic Sans MS"/>
                <w:sz w:val="26"/>
                <w:szCs w:val="26"/>
              </w:rPr>
            </w:pPr>
            <w:bookmarkStart w:id="0" w:name="_GoBack"/>
            <w:bookmarkEnd w:id="0"/>
            <w:r>
              <w:rPr>
                <w:sz w:val="26"/>
                <w:szCs w:val="26"/>
              </w:rPr>
              <w:lastRenderedPageBreak/>
              <w:t xml:space="preserve">Contrôle de chimie                                                 </w:t>
            </w:r>
            <w:r>
              <w:rPr>
                <w:bCs/>
                <w:iCs/>
                <w:spacing w:val="20"/>
                <w:sz w:val="26"/>
                <w:szCs w:val="26"/>
              </w:rPr>
              <w:t>Note :   /30</w:t>
            </w:r>
          </w:p>
        </w:tc>
        <w:tc>
          <w:tcPr>
            <w:tcW w:w="9122" w:type="dxa"/>
            <w:gridSpan w:val="6"/>
            <w:tcBorders>
              <w:top w:val="single" w:sz="4" w:space="0" w:color="000000"/>
              <w:left w:val="single" w:sz="4" w:space="0" w:color="000000"/>
              <w:bottom w:val="single" w:sz="4" w:space="0" w:color="000000"/>
              <w:right w:val="single" w:sz="4" w:space="0" w:color="000000"/>
            </w:tcBorders>
            <w:shd w:val="clear" w:color="auto" w:fill="auto"/>
          </w:tcPr>
          <w:p w:rsidR="00B0399A" w:rsidRDefault="00DF57CC">
            <w:pPr>
              <w:tabs>
                <w:tab w:val="clear" w:pos="567"/>
              </w:tabs>
              <w:ind w:left="0"/>
              <w:rPr>
                <w:sz w:val="26"/>
                <w:szCs w:val="26"/>
              </w:rPr>
            </w:pPr>
            <w:r>
              <w:rPr>
                <w:rFonts w:eastAsia="Comic Sans MS"/>
                <w:sz w:val="26"/>
                <w:szCs w:val="26"/>
              </w:rPr>
              <w:t xml:space="preserve">   </w:t>
            </w:r>
            <w:r>
              <w:rPr>
                <w:sz w:val="26"/>
                <w:szCs w:val="26"/>
              </w:rPr>
              <w:t>/ C1    classe : …….. Nom prénom : ……………………………………………………</w:t>
            </w:r>
          </w:p>
          <w:p w:rsidR="00B0399A" w:rsidRDefault="00DF57CC">
            <w:pPr>
              <w:tabs>
                <w:tab w:val="clear" w:pos="567"/>
              </w:tabs>
              <w:ind w:left="0"/>
            </w:pPr>
            <w:r>
              <w:rPr>
                <w:sz w:val="26"/>
                <w:szCs w:val="26"/>
              </w:rPr>
              <w:t>** : A rédiger sur une feuille simple.</w:t>
            </w:r>
          </w:p>
        </w:tc>
      </w:tr>
      <w:tr w:rsidR="00B0399A" w:rsidTr="00040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0490" w:type="dxa"/>
            <w:gridSpan w:val="6"/>
            <w:tcBorders>
              <w:top w:val="single" w:sz="4" w:space="0" w:color="000000"/>
              <w:left w:val="single" w:sz="4" w:space="0" w:color="000000"/>
              <w:bottom w:val="single" w:sz="4" w:space="0" w:color="000000"/>
            </w:tcBorders>
            <w:shd w:val="clear" w:color="auto" w:fill="auto"/>
          </w:tcPr>
          <w:p w:rsidR="00B0399A" w:rsidRDefault="00DF57CC">
            <w:pPr>
              <w:tabs>
                <w:tab w:val="clear" w:pos="567"/>
              </w:tabs>
              <w:ind w:left="360"/>
              <w:rPr>
                <w:bCs/>
                <w:iCs/>
                <w:sz w:val="4"/>
                <w:szCs w:val="4"/>
                <w:u w:val="thick"/>
              </w:rPr>
            </w:pPr>
            <w:r>
              <w:rPr>
                <w:bCs/>
                <w:iCs/>
                <w:sz w:val="26"/>
                <w:szCs w:val="26"/>
                <w:u w:val="thick"/>
              </w:rPr>
              <w:t>Ex 1 : Connaissances : complète le tableau suivant :</w:t>
            </w:r>
          </w:p>
          <w:p w:rsidR="00B0399A" w:rsidRDefault="00B0399A">
            <w:pPr>
              <w:tabs>
                <w:tab w:val="clear" w:pos="567"/>
              </w:tabs>
              <w:ind w:left="360"/>
              <w:rPr>
                <w:bCs/>
                <w:iCs/>
                <w:sz w:val="4"/>
                <w:szCs w:val="4"/>
                <w:u w:val="thick"/>
              </w:rPr>
            </w:pPr>
          </w:p>
          <w:tbl>
            <w:tblPr>
              <w:tblW w:w="0" w:type="auto"/>
              <w:tblLayout w:type="fixed"/>
              <w:tblCellMar>
                <w:left w:w="70" w:type="dxa"/>
                <w:right w:w="70" w:type="dxa"/>
              </w:tblCellMar>
              <w:tblLook w:val="0000" w:firstRow="0" w:lastRow="0" w:firstColumn="0" w:lastColumn="0" w:noHBand="0" w:noVBand="0"/>
            </w:tblPr>
            <w:tblGrid>
              <w:gridCol w:w="2825"/>
              <w:gridCol w:w="1495"/>
              <w:gridCol w:w="4517"/>
              <w:gridCol w:w="1456"/>
            </w:tblGrid>
            <w:tr w:rsidR="00B0399A">
              <w:tc>
                <w:tcPr>
                  <w:tcW w:w="2825" w:type="dxa"/>
                  <w:tcBorders>
                    <w:top w:val="single" w:sz="4" w:space="0" w:color="000000"/>
                    <w:left w:val="single" w:sz="4" w:space="0" w:color="000000"/>
                    <w:bottom w:val="single" w:sz="4" w:space="0" w:color="000000"/>
                  </w:tcBorders>
                  <w:shd w:val="clear" w:color="auto" w:fill="auto"/>
                </w:tcPr>
                <w:p w:rsidR="00B0399A" w:rsidRDefault="00DF57CC">
                  <w:pPr>
                    <w:pStyle w:val="Corpsdetexte"/>
                    <w:rPr>
                      <w:szCs w:val="26"/>
                    </w:rPr>
                  </w:pPr>
                  <w:r>
                    <w:rPr>
                      <w:szCs w:val="26"/>
                    </w:rPr>
                    <w:t>Nom de la molécule :</w:t>
                  </w:r>
                </w:p>
              </w:tc>
              <w:tc>
                <w:tcPr>
                  <w:tcW w:w="1495" w:type="dxa"/>
                  <w:tcBorders>
                    <w:top w:val="single" w:sz="4" w:space="0" w:color="000000"/>
                    <w:left w:val="single" w:sz="4" w:space="0" w:color="000000"/>
                    <w:bottom w:val="single" w:sz="4" w:space="0" w:color="000000"/>
                  </w:tcBorders>
                  <w:shd w:val="clear" w:color="auto" w:fill="auto"/>
                </w:tcPr>
                <w:p w:rsidR="00B0399A" w:rsidRDefault="00DF57CC">
                  <w:pPr>
                    <w:pStyle w:val="Corpsdetexte"/>
                    <w:rPr>
                      <w:szCs w:val="26"/>
                    </w:rPr>
                  </w:pPr>
                  <w:r>
                    <w:rPr>
                      <w:szCs w:val="26"/>
                    </w:rPr>
                    <w:t>Formule chimique :</w:t>
                  </w:r>
                </w:p>
              </w:tc>
              <w:tc>
                <w:tcPr>
                  <w:tcW w:w="4517" w:type="dxa"/>
                  <w:tcBorders>
                    <w:top w:val="single" w:sz="4" w:space="0" w:color="000000"/>
                    <w:left w:val="single" w:sz="4" w:space="0" w:color="000000"/>
                    <w:bottom w:val="single" w:sz="4" w:space="0" w:color="000000"/>
                  </w:tcBorders>
                  <w:shd w:val="clear" w:color="auto" w:fill="auto"/>
                </w:tcPr>
                <w:p w:rsidR="00B0399A" w:rsidRDefault="00DF57CC">
                  <w:pPr>
                    <w:pStyle w:val="Corpsdetexte"/>
                    <w:rPr>
                      <w:szCs w:val="26"/>
                    </w:rPr>
                  </w:pPr>
                  <w:r>
                    <w:rPr>
                      <w:szCs w:val="26"/>
                    </w:rPr>
                    <w:t>Nom et nombre d’atomes dans la molécule :</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DF57CC">
                  <w:pPr>
                    <w:pStyle w:val="Corpsdetexte"/>
                  </w:pPr>
                  <w:r>
                    <w:rPr>
                      <w:szCs w:val="26"/>
                    </w:rPr>
                    <w:t>Représentation :</w:t>
                  </w:r>
                </w:p>
              </w:tc>
            </w:tr>
            <w:tr w:rsidR="00B0399A">
              <w:tc>
                <w:tcPr>
                  <w:tcW w:w="2825" w:type="dxa"/>
                  <w:tcBorders>
                    <w:top w:val="single" w:sz="4" w:space="0" w:color="000000"/>
                    <w:left w:val="single" w:sz="4" w:space="0" w:color="000000"/>
                    <w:bottom w:val="single" w:sz="4" w:space="0" w:color="000000"/>
                  </w:tcBorders>
                  <w:shd w:val="clear" w:color="auto" w:fill="auto"/>
                </w:tcPr>
                <w:p w:rsidR="00B0399A" w:rsidRDefault="00605005">
                  <w:pPr>
                    <w:pStyle w:val="Corpsdetexte"/>
                    <w:rPr>
                      <w:szCs w:val="26"/>
                    </w:rPr>
                  </w:pPr>
                  <w:r>
                    <w:rPr>
                      <w:szCs w:val="26"/>
                    </w:rPr>
                    <w:t>D</w:t>
                  </w:r>
                  <w:r w:rsidR="009C38BE">
                    <w:rPr>
                      <w:szCs w:val="26"/>
                    </w:rPr>
                    <w:t>iazote</w:t>
                  </w:r>
                </w:p>
              </w:tc>
              <w:tc>
                <w:tcPr>
                  <w:tcW w:w="1495" w:type="dxa"/>
                  <w:tcBorders>
                    <w:top w:val="single" w:sz="4" w:space="0" w:color="000000"/>
                    <w:left w:val="single" w:sz="4" w:space="0" w:color="000000"/>
                    <w:bottom w:val="single" w:sz="4" w:space="0" w:color="000000"/>
                  </w:tcBorders>
                  <w:shd w:val="clear" w:color="auto" w:fill="auto"/>
                </w:tcPr>
                <w:p w:rsidR="00B0399A" w:rsidRDefault="00B0399A">
                  <w:pPr>
                    <w:pStyle w:val="Corpsdetexte"/>
                    <w:snapToGrid w:val="0"/>
                    <w:rPr>
                      <w:szCs w:val="26"/>
                    </w:rPr>
                  </w:pPr>
                </w:p>
              </w:tc>
              <w:tc>
                <w:tcPr>
                  <w:tcW w:w="4517" w:type="dxa"/>
                  <w:tcBorders>
                    <w:top w:val="single" w:sz="4" w:space="0" w:color="000000"/>
                    <w:left w:val="single" w:sz="4" w:space="0" w:color="000000"/>
                    <w:bottom w:val="single" w:sz="4" w:space="0" w:color="000000"/>
                  </w:tcBorders>
                  <w:shd w:val="clear" w:color="auto" w:fill="auto"/>
                </w:tcPr>
                <w:p w:rsidR="00B0399A" w:rsidRDefault="00B0399A">
                  <w:pPr>
                    <w:pStyle w:val="Corpsdetexte"/>
                    <w:snapToGrid w:val="0"/>
                    <w:rPr>
                      <w:szCs w:val="26"/>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B0399A">
                  <w:pPr>
                    <w:pStyle w:val="Corpsdetexte"/>
                    <w:snapToGrid w:val="0"/>
                    <w:rPr>
                      <w:szCs w:val="26"/>
                    </w:rPr>
                  </w:pPr>
                </w:p>
              </w:tc>
            </w:tr>
            <w:tr w:rsidR="00B0399A">
              <w:tc>
                <w:tcPr>
                  <w:tcW w:w="2825" w:type="dxa"/>
                  <w:tcBorders>
                    <w:top w:val="single" w:sz="4" w:space="0" w:color="000000"/>
                    <w:left w:val="single" w:sz="4" w:space="0" w:color="000000"/>
                    <w:bottom w:val="single" w:sz="4" w:space="0" w:color="000000"/>
                  </w:tcBorders>
                  <w:shd w:val="clear" w:color="auto" w:fill="auto"/>
                </w:tcPr>
                <w:p w:rsidR="00B0399A" w:rsidRDefault="00DF57CC">
                  <w:pPr>
                    <w:pStyle w:val="Corpsdetexte"/>
                    <w:rPr>
                      <w:szCs w:val="26"/>
                    </w:rPr>
                  </w:pPr>
                  <w:r>
                    <w:rPr>
                      <w:szCs w:val="26"/>
                    </w:rPr>
                    <w:t>Dioxyde de carbone</w:t>
                  </w:r>
                </w:p>
              </w:tc>
              <w:tc>
                <w:tcPr>
                  <w:tcW w:w="1495" w:type="dxa"/>
                  <w:tcBorders>
                    <w:top w:val="single" w:sz="4" w:space="0" w:color="000000"/>
                    <w:left w:val="single" w:sz="4" w:space="0" w:color="000000"/>
                    <w:bottom w:val="single" w:sz="4" w:space="0" w:color="000000"/>
                  </w:tcBorders>
                  <w:shd w:val="clear" w:color="auto" w:fill="auto"/>
                </w:tcPr>
                <w:p w:rsidR="00B0399A" w:rsidRDefault="00B0399A">
                  <w:pPr>
                    <w:pStyle w:val="Corpsdetexte"/>
                    <w:snapToGrid w:val="0"/>
                    <w:rPr>
                      <w:szCs w:val="26"/>
                    </w:rPr>
                  </w:pPr>
                </w:p>
              </w:tc>
              <w:tc>
                <w:tcPr>
                  <w:tcW w:w="4517" w:type="dxa"/>
                  <w:tcBorders>
                    <w:top w:val="single" w:sz="4" w:space="0" w:color="000000"/>
                    <w:left w:val="single" w:sz="4" w:space="0" w:color="000000"/>
                    <w:bottom w:val="single" w:sz="4" w:space="0" w:color="000000"/>
                  </w:tcBorders>
                  <w:shd w:val="clear" w:color="auto" w:fill="auto"/>
                </w:tcPr>
                <w:p w:rsidR="00B0399A" w:rsidRDefault="00B0399A">
                  <w:pPr>
                    <w:pStyle w:val="Corpsdetexte"/>
                    <w:snapToGrid w:val="0"/>
                    <w:rPr>
                      <w:szCs w:val="26"/>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B0399A">
                  <w:pPr>
                    <w:pStyle w:val="Corpsdetexte"/>
                    <w:snapToGrid w:val="0"/>
                    <w:rPr>
                      <w:szCs w:val="26"/>
                    </w:rPr>
                  </w:pPr>
                </w:p>
              </w:tc>
            </w:tr>
            <w:tr w:rsidR="00B0399A">
              <w:tc>
                <w:tcPr>
                  <w:tcW w:w="2825" w:type="dxa"/>
                  <w:tcBorders>
                    <w:top w:val="single" w:sz="4" w:space="0" w:color="000000"/>
                    <w:left w:val="single" w:sz="4" w:space="0" w:color="000000"/>
                    <w:bottom w:val="single" w:sz="4" w:space="0" w:color="000000"/>
                  </w:tcBorders>
                  <w:shd w:val="clear" w:color="auto" w:fill="auto"/>
                </w:tcPr>
                <w:p w:rsidR="00B0399A" w:rsidRDefault="00DF57CC">
                  <w:pPr>
                    <w:pStyle w:val="Corpsdetexte"/>
                    <w:rPr>
                      <w:szCs w:val="26"/>
                    </w:rPr>
                  </w:pPr>
                  <w:r>
                    <w:rPr>
                      <w:szCs w:val="26"/>
                    </w:rPr>
                    <w:t xml:space="preserve">Dioxygène </w:t>
                  </w:r>
                </w:p>
              </w:tc>
              <w:tc>
                <w:tcPr>
                  <w:tcW w:w="1495" w:type="dxa"/>
                  <w:tcBorders>
                    <w:top w:val="single" w:sz="4" w:space="0" w:color="000000"/>
                    <w:left w:val="single" w:sz="4" w:space="0" w:color="000000"/>
                    <w:bottom w:val="single" w:sz="4" w:space="0" w:color="000000"/>
                  </w:tcBorders>
                  <w:shd w:val="clear" w:color="auto" w:fill="auto"/>
                </w:tcPr>
                <w:p w:rsidR="00B0399A" w:rsidRDefault="00B0399A">
                  <w:pPr>
                    <w:pStyle w:val="Corpsdetexte"/>
                    <w:snapToGrid w:val="0"/>
                    <w:rPr>
                      <w:szCs w:val="26"/>
                    </w:rPr>
                  </w:pPr>
                </w:p>
              </w:tc>
              <w:tc>
                <w:tcPr>
                  <w:tcW w:w="4517" w:type="dxa"/>
                  <w:tcBorders>
                    <w:top w:val="single" w:sz="4" w:space="0" w:color="000000"/>
                    <w:left w:val="single" w:sz="4" w:space="0" w:color="000000"/>
                    <w:bottom w:val="single" w:sz="4" w:space="0" w:color="000000"/>
                  </w:tcBorders>
                  <w:shd w:val="clear" w:color="auto" w:fill="auto"/>
                </w:tcPr>
                <w:p w:rsidR="00B0399A" w:rsidRDefault="00B0399A">
                  <w:pPr>
                    <w:pStyle w:val="Corpsdetexte"/>
                    <w:snapToGrid w:val="0"/>
                    <w:rPr>
                      <w:szCs w:val="26"/>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B0399A">
                  <w:pPr>
                    <w:pStyle w:val="Corpsdetexte"/>
                    <w:snapToGrid w:val="0"/>
                    <w:rPr>
                      <w:szCs w:val="26"/>
                    </w:rPr>
                  </w:pPr>
                </w:p>
              </w:tc>
            </w:tr>
            <w:tr w:rsidR="00B0399A">
              <w:tc>
                <w:tcPr>
                  <w:tcW w:w="2825" w:type="dxa"/>
                  <w:tcBorders>
                    <w:top w:val="single" w:sz="4" w:space="0" w:color="000000"/>
                    <w:left w:val="single" w:sz="4" w:space="0" w:color="000000"/>
                    <w:bottom w:val="single" w:sz="4" w:space="0" w:color="000000"/>
                  </w:tcBorders>
                  <w:shd w:val="clear" w:color="auto" w:fill="auto"/>
                </w:tcPr>
                <w:p w:rsidR="00B0399A" w:rsidRDefault="00DF57CC">
                  <w:pPr>
                    <w:pStyle w:val="Corpsdetexte"/>
                    <w:rPr>
                      <w:szCs w:val="26"/>
                    </w:rPr>
                  </w:pPr>
                  <w:r>
                    <w:rPr>
                      <w:rFonts w:cs="Times New Roman"/>
                      <w:szCs w:val="26"/>
                      <w:lang w:eastAsia="fr-FR"/>
                    </w:rPr>
                    <w:t xml:space="preserve">L’acide </w:t>
                  </w:r>
                  <w:proofErr w:type="spellStart"/>
                  <w:r>
                    <w:rPr>
                      <w:rFonts w:cs="Times New Roman"/>
                      <w:szCs w:val="26"/>
                      <w:lang w:eastAsia="fr-FR"/>
                    </w:rPr>
                    <w:t>butanoïque</w:t>
                  </w:r>
                  <w:proofErr w:type="spellEnd"/>
                </w:p>
              </w:tc>
              <w:tc>
                <w:tcPr>
                  <w:tcW w:w="1495" w:type="dxa"/>
                  <w:tcBorders>
                    <w:top w:val="single" w:sz="4" w:space="0" w:color="000000"/>
                    <w:left w:val="single" w:sz="4" w:space="0" w:color="000000"/>
                    <w:bottom w:val="single" w:sz="4" w:space="0" w:color="000000"/>
                  </w:tcBorders>
                  <w:shd w:val="clear" w:color="auto" w:fill="auto"/>
                </w:tcPr>
                <w:p w:rsidR="00B0399A" w:rsidRDefault="00B0399A">
                  <w:pPr>
                    <w:pStyle w:val="Corpsdetexte"/>
                    <w:snapToGrid w:val="0"/>
                    <w:rPr>
                      <w:szCs w:val="26"/>
                    </w:rPr>
                  </w:pPr>
                </w:p>
              </w:tc>
              <w:tc>
                <w:tcPr>
                  <w:tcW w:w="4517" w:type="dxa"/>
                  <w:tcBorders>
                    <w:top w:val="single" w:sz="4" w:space="0" w:color="000000"/>
                    <w:left w:val="single" w:sz="4" w:space="0" w:color="000000"/>
                    <w:bottom w:val="single" w:sz="4" w:space="0" w:color="000000"/>
                  </w:tcBorders>
                  <w:shd w:val="clear" w:color="auto" w:fill="auto"/>
                </w:tcPr>
                <w:p w:rsidR="00B0399A" w:rsidRDefault="00DF57CC">
                  <w:pPr>
                    <w:pStyle w:val="Corpsdetexte"/>
                    <w:rPr>
                      <w:szCs w:val="26"/>
                    </w:rPr>
                  </w:pPr>
                  <w:r>
                    <w:rPr>
                      <w:rFonts w:cs="Times New Roman"/>
                      <w:szCs w:val="26"/>
                      <w:lang w:eastAsia="fr-FR"/>
                    </w:rPr>
                    <w:t>4 atomes de carbone, 10 atomes d’hydrogène et 2 atomes d’oxygène</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B0399A">
                  <w:pPr>
                    <w:pStyle w:val="Corpsdetexte"/>
                    <w:snapToGrid w:val="0"/>
                    <w:rPr>
                      <w:szCs w:val="26"/>
                    </w:rPr>
                  </w:pPr>
                </w:p>
              </w:tc>
            </w:tr>
            <w:tr w:rsidR="00B0399A">
              <w:tc>
                <w:tcPr>
                  <w:tcW w:w="2825" w:type="dxa"/>
                  <w:tcBorders>
                    <w:top w:val="single" w:sz="4" w:space="0" w:color="000000"/>
                    <w:left w:val="single" w:sz="4" w:space="0" w:color="000000"/>
                    <w:bottom w:val="single" w:sz="4" w:space="0" w:color="000000"/>
                  </w:tcBorders>
                  <w:shd w:val="clear" w:color="auto" w:fill="auto"/>
                </w:tcPr>
                <w:p w:rsidR="00B0399A" w:rsidRDefault="00DF57CC">
                  <w:pPr>
                    <w:pStyle w:val="Corpsdetexte"/>
                    <w:rPr>
                      <w:szCs w:val="26"/>
                    </w:rPr>
                  </w:pPr>
                  <w:r>
                    <w:rPr>
                      <w:szCs w:val="26"/>
                    </w:rPr>
                    <w:t>Eau</w:t>
                  </w:r>
                </w:p>
              </w:tc>
              <w:tc>
                <w:tcPr>
                  <w:tcW w:w="1495" w:type="dxa"/>
                  <w:tcBorders>
                    <w:top w:val="single" w:sz="4" w:space="0" w:color="000000"/>
                    <w:left w:val="single" w:sz="4" w:space="0" w:color="000000"/>
                    <w:bottom w:val="single" w:sz="4" w:space="0" w:color="000000"/>
                  </w:tcBorders>
                  <w:shd w:val="clear" w:color="auto" w:fill="auto"/>
                </w:tcPr>
                <w:p w:rsidR="00B0399A" w:rsidRDefault="00B0399A">
                  <w:pPr>
                    <w:pStyle w:val="Corpsdetexte"/>
                    <w:snapToGrid w:val="0"/>
                    <w:rPr>
                      <w:szCs w:val="26"/>
                    </w:rPr>
                  </w:pPr>
                </w:p>
              </w:tc>
              <w:tc>
                <w:tcPr>
                  <w:tcW w:w="4517" w:type="dxa"/>
                  <w:tcBorders>
                    <w:top w:val="single" w:sz="4" w:space="0" w:color="000000"/>
                    <w:left w:val="single" w:sz="4" w:space="0" w:color="000000"/>
                    <w:bottom w:val="single" w:sz="4" w:space="0" w:color="000000"/>
                  </w:tcBorders>
                  <w:shd w:val="clear" w:color="auto" w:fill="auto"/>
                </w:tcPr>
                <w:p w:rsidR="00B0399A" w:rsidRDefault="00B0399A">
                  <w:pPr>
                    <w:pStyle w:val="Corpsdetexte"/>
                    <w:snapToGrid w:val="0"/>
                    <w:rPr>
                      <w:szCs w:val="26"/>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B0399A">
                  <w:pPr>
                    <w:pStyle w:val="Corpsdetexte"/>
                    <w:snapToGrid w:val="0"/>
                    <w:rPr>
                      <w:szCs w:val="26"/>
                    </w:rPr>
                  </w:pPr>
                </w:p>
              </w:tc>
            </w:tr>
          </w:tbl>
          <w:p w:rsidR="00B0399A" w:rsidRDefault="00B0399A">
            <w:pPr>
              <w:tabs>
                <w:tab w:val="clear" w:pos="567"/>
              </w:tabs>
              <w:ind w:left="360"/>
              <w:rPr>
                <w:bCs/>
                <w:iCs/>
                <w:sz w:val="26"/>
                <w:szCs w:val="26"/>
                <w:u w:val="thick"/>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B0399A" w:rsidRDefault="00B0399A">
            <w:pPr>
              <w:tabs>
                <w:tab w:val="clear" w:pos="567"/>
              </w:tabs>
              <w:snapToGrid w:val="0"/>
              <w:ind w:left="0"/>
              <w:jc w:val="right"/>
              <w:rPr>
                <w:sz w:val="20"/>
                <w:szCs w:val="20"/>
              </w:rPr>
            </w:pPr>
          </w:p>
          <w:p w:rsidR="00B0399A" w:rsidRDefault="00B0399A">
            <w:pPr>
              <w:tabs>
                <w:tab w:val="clear" w:pos="567"/>
              </w:tabs>
              <w:ind w:left="0"/>
              <w:jc w:val="right"/>
              <w:rPr>
                <w:sz w:val="20"/>
                <w:szCs w:val="20"/>
              </w:rPr>
            </w:pPr>
          </w:p>
          <w:p w:rsidR="00B0399A" w:rsidRDefault="00DF57CC">
            <w:pPr>
              <w:tabs>
                <w:tab w:val="clear" w:pos="567"/>
              </w:tabs>
              <w:ind w:left="0"/>
              <w:jc w:val="right"/>
            </w:pPr>
            <w:r>
              <w:rPr>
                <w:sz w:val="20"/>
                <w:szCs w:val="20"/>
              </w:rPr>
              <w:t>/ 5 S1</w:t>
            </w:r>
          </w:p>
        </w:tc>
      </w:tr>
      <w:tr w:rsidR="00B0399A" w:rsidTr="00040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0490" w:type="dxa"/>
            <w:gridSpan w:val="6"/>
            <w:tcBorders>
              <w:top w:val="single" w:sz="4" w:space="0" w:color="000000"/>
              <w:left w:val="single" w:sz="4" w:space="0" w:color="000000"/>
              <w:bottom w:val="single" w:sz="4" w:space="0" w:color="000000"/>
            </w:tcBorders>
            <w:shd w:val="clear" w:color="auto" w:fill="auto"/>
          </w:tcPr>
          <w:p w:rsidR="00B0399A" w:rsidRDefault="009E75FC">
            <w:pPr>
              <w:tabs>
                <w:tab w:val="clear" w:pos="567"/>
              </w:tabs>
              <w:ind w:left="360"/>
              <w:rPr>
                <w:sz w:val="10"/>
                <w:szCs w:val="10"/>
              </w:rPr>
            </w:pPr>
            <w:r>
              <w:rPr>
                <w:noProof/>
                <w:lang w:eastAsia="fr-FR"/>
              </w:rPr>
              <mc:AlternateContent>
                <mc:Choice Requires="wps">
                  <w:drawing>
                    <wp:anchor distT="0" distB="0" distL="114300" distR="114300" simplePos="0" relativeHeight="251654656" behindDoc="0" locked="0" layoutInCell="1" allowOverlap="1" wp14:anchorId="30196D03" wp14:editId="5A77CF86">
                      <wp:simplePos x="0" y="0"/>
                      <wp:positionH relativeFrom="margin">
                        <wp:posOffset>3623310</wp:posOffset>
                      </wp:positionH>
                      <wp:positionV relativeFrom="paragraph">
                        <wp:posOffset>665480</wp:posOffset>
                      </wp:positionV>
                      <wp:extent cx="563245" cy="10795"/>
                      <wp:effectExtent l="9525" t="52705" r="17780" b="508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245" cy="107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5.3pt;margin-top:52.4pt;width:44.35pt;height:.85pt;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" strokeweight=".26mm">
                      <v:stroke endarrow="block" joinstyle="miter" endcap="square"/>
                      <w10:wrap anchorx="margin"/>
                    </v:shape>
                  </w:pict>
                </mc:Fallback>
              </mc:AlternateContent>
            </w:r>
            <w:r w:rsidR="00DF57CC">
              <w:rPr>
                <w:bCs/>
                <w:iCs/>
                <w:spacing w:val="20"/>
                <w:sz w:val="26"/>
                <w:szCs w:val="26"/>
                <w:u w:val="thick"/>
              </w:rPr>
              <w:t>Ex 2 : Utiliser ses connaissances :</w:t>
            </w:r>
            <w:r w:rsidR="00DF57CC">
              <w:rPr>
                <w:sz w:val="26"/>
                <w:szCs w:val="26"/>
              </w:rPr>
              <w:t xml:space="preserve"> </w:t>
            </w:r>
          </w:p>
          <w:p w:rsidR="00B0399A" w:rsidRDefault="00B0399A">
            <w:pPr>
              <w:tabs>
                <w:tab w:val="clear" w:pos="567"/>
              </w:tabs>
              <w:ind w:left="360"/>
              <w:rPr>
                <w:sz w:val="10"/>
                <w:szCs w:val="10"/>
              </w:rPr>
            </w:pPr>
          </w:p>
          <w:p w:rsidR="00B0399A" w:rsidRDefault="00DF57CC">
            <w:pPr>
              <w:numPr>
                <w:ilvl w:val="0"/>
                <w:numId w:val="4"/>
              </w:numPr>
              <w:tabs>
                <w:tab w:val="clear" w:pos="567"/>
                <w:tab w:val="left" w:pos="180"/>
              </w:tabs>
              <w:suppressAutoHyphens w:val="0"/>
            </w:pPr>
            <w:r>
              <w:t>Voici une équation de réaction, complète le tableau ci-dessous :</w:t>
            </w:r>
          </w:p>
          <w:tbl>
            <w:tblPr>
              <w:tblW w:w="0" w:type="auto"/>
              <w:tblLayout w:type="fixed"/>
              <w:tblCellMar>
                <w:left w:w="70" w:type="dxa"/>
                <w:right w:w="70" w:type="dxa"/>
              </w:tblCellMar>
              <w:tblLook w:val="0000" w:firstRow="0" w:lastRow="0" w:firstColumn="0" w:lastColumn="0" w:noHBand="0" w:noVBand="0"/>
            </w:tblPr>
            <w:tblGrid>
              <w:gridCol w:w="3211"/>
              <w:gridCol w:w="3212"/>
              <w:gridCol w:w="3232"/>
            </w:tblGrid>
            <w:tr w:rsidR="00B0399A">
              <w:tc>
                <w:tcPr>
                  <w:tcW w:w="3211" w:type="dxa"/>
                  <w:tcBorders>
                    <w:top w:val="single" w:sz="4" w:space="0" w:color="000000"/>
                    <w:left w:val="single" w:sz="4" w:space="0" w:color="000000"/>
                    <w:bottom w:val="single" w:sz="4" w:space="0" w:color="000000"/>
                  </w:tcBorders>
                  <w:shd w:val="clear" w:color="auto" w:fill="auto"/>
                </w:tcPr>
                <w:p w:rsidR="00B0399A" w:rsidRDefault="00B0399A">
                  <w:pPr>
                    <w:tabs>
                      <w:tab w:val="clear" w:pos="567"/>
                      <w:tab w:val="left" w:pos="180"/>
                    </w:tabs>
                    <w:suppressAutoHyphens w:val="0"/>
                    <w:snapToGrid w:val="0"/>
                    <w:ind w:left="0"/>
                  </w:pPr>
                </w:p>
              </w:tc>
              <w:tc>
                <w:tcPr>
                  <w:tcW w:w="3212" w:type="dxa"/>
                  <w:tcBorders>
                    <w:top w:val="single" w:sz="4" w:space="0" w:color="000000"/>
                    <w:left w:val="single" w:sz="4" w:space="0" w:color="000000"/>
                    <w:bottom w:val="single" w:sz="4" w:space="0" w:color="000000"/>
                  </w:tcBorders>
                  <w:shd w:val="clear" w:color="auto" w:fill="auto"/>
                </w:tcPr>
                <w:p w:rsidR="00B0399A" w:rsidRDefault="00DF57CC">
                  <w:pPr>
                    <w:tabs>
                      <w:tab w:val="clear" w:pos="567"/>
                      <w:tab w:val="left" w:pos="180"/>
                    </w:tabs>
                    <w:suppressAutoHyphens w:val="0"/>
                    <w:ind w:left="0"/>
                    <w:rPr>
                      <w:rFonts w:eastAsia="Comic Sans MS"/>
                      <w:sz w:val="26"/>
                      <w:szCs w:val="26"/>
                      <w:lang w:val="en-GB" w:eastAsia="fr-FR"/>
                    </w:rPr>
                  </w:pPr>
                  <w:r>
                    <w:rPr>
                      <w:rFonts w:eastAsia="Comic Sans MS"/>
                      <w:sz w:val="26"/>
                      <w:szCs w:val="26"/>
                      <w:lang w:eastAsia="fr-FR"/>
                    </w:rPr>
                    <w:t xml:space="preserve">  </w:t>
                  </w:r>
                  <w:r>
                    <w:rPr>
                      <w:bCs/>
                      <w:sz w:val="26"/>
                      <w:szCs w:val="26"/>
                      <w:lang w:val="en-GB"/>
                    </w:rPr>
                    <w:t>C</w:t>
                  </w:r>
                  <w:r>
                    <w:rPr>
                      <w:bCs/>
                      <w:sz w:val="26"/>
                      <w:szCs w:val="26"/>
                      <w:vertAlign w:val="subscript"/>
                      <w:lang w:val="en-GB"/>
                    </w:rPr>
                    <w:t>3</w:t>
                  </w:r>
                  <w:r>
                    <w:rPr>
                      <w:bCs/>
                      <w:sz w:val="26"/>
                      <w:szCs w:val="26"/>
                      <w:lang w:val="en-GB"/>
                    </w:rPr>
                    <w:t>H</w:t>
                  </w:r>
                  <w:r>
                    <w:rPr>
                      <w:bCs/>
                      <w:sz w:val="26"/>
                      <w:szCs w:val="26"/>
                      <w:vertAlign w:val="subscript"/>
                      <w:lang w:val="en-GB"/>
                    </w:rPr>
                    <w:t>6</w:t>
                  </w:r>
                  <w:r>
                    <w:rPr>
                      <w:bCs/>
                      <w:sz w:val="26"/>
                      <w:szCs w:val="26"/>
                      <w:lang w:val="en-GB"/>
                    </w:rPr>
                    <w:t xml:space="preserve"> + O</w:t>
                  </w:r>
                  <w:r>
                    <w:rPr>
                      <w:bCs/>
                      <w:sz w:val="26"/>
                      <w:szCs w:val="26"/>
                      <w:vertAlign w:val="subscript"/>
                      <w:lang w:val="en-GB"/>
                    </w:rPr>
                    <w:t xml:space="preserve">2 </w:t>
                  </w:r>
                  <w:r>
                    <w:rPr>
                      <w:bCs/>
                      <w:sz w:val="26"/>
                      <w:szCs w:val="26"/>
                      <w:lang w:val="en-GB"/>
                    </w:rPr>
                    <w:t xml:space="preserve">    </w:t>
                  </w:r>
                </w:p>
              </w:tc>
              <w:tc>
                <w:tcPr>
                  <w:tcW w:w="3232"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DF57CC">
                  <w:pPr>
                    <w:tabs>
                      <w:tab w:val="clear" w:pos="567"/>
                      <w:tab w:val="left" w:pos="180"/>
                    </w:tabs>
                    <w:suppressAutoHyphens w:val="0"/>
                    <w:ind w:left="0"/>
                  </w:pPr>
                  <w:r>
                    <w:rPr>
                      <w:rFonts w:eastAsia="Comic Sans MS"/>
                      <w:sz w:val="26"/>
                      <w:szCs w:val="26"/>
                      <w:lang w:val="en-GB" w:eastAsia="fr-FR"/>
                    </w:rPr>
                    <w:t xml:space="preserve">   </w:t>
                  </w:r>
                  <w:r>
                    <w:rPr>
                      <w:bCs/>
                      <w:sz w:val="26"/>
                      <w:szCs w:val="26"/>
                      <w:lang w:val="en-GB"/>
                    </w:rPr>
                    <w:t>3CO</w:t>
                  </w:r>
                  <w:r>
                    <w:rPr>
                      <w:bCs/>
                      <w:sz w:val="26"/>
                      <w:szCs w:val="26"/>
                      <w:vertAlign w:val="subscript"/>
                      <w:lang w:val="en-GB"/>
                    </w:rPr>
                    <w:t>2</w:t>
                  </w:r>
                  <w:r>
                    <w:rPr>
                      <w:bCs/>
                      <w:sz w:val="26"/>
                      <w:szCs w:val="26"/>
                      <w:lang w:val="en-GB"/>
                    </w:rPr>
                    <w:t xml:space="preserve">  +  3H</w:t>
                  </w:r>
                  <w:r>
                    <w:rPr>
                      <w:bCs/>
                      <w:sz w:val="26"/>
                      <w:szCs w:val="26"/>
                      <w:vertAlign w:val="subscript"/>
                      <w:lang w:val="en-GB"/>
                    </w:rPr>
                    <w:t>2</w:t>
                  </w:r>
                  <w:r>
                    <w:rPr>
                      <w:bCs/>
                      <w:sz w:val="26"/>
                      <w:szCs w:val="26"/>
                      <w:lang w:val="en-GB"/>
                    </w:rPr>
                    <w:t>O</w:t>
                  </w:r>
                </w:p>
              </w:tc>
            </w:tr>
            <w:tr w:rsidR="00B0399A">
              <w:tc>
                <w:tcPr>
                  <w:tcW w:w="3211" w:type="dxa"/>
                  <w:tcBorders>
                    <w:top w:val="single" w:sz="4" w:space="0" w:color="000000"/>
                    <w:left w:val="single" w:sz="4" w:space="0" w:color="000000"/>
                    <w:bottom w:val="single" w:sz="4" w:space="0" w:color="000000"/>
                  </w:tcBorders>
                  <w:shd w:val="clear" w:color="auto" w:fill="auto"/>
                </w:tcPr>
                <w:p w:rsidR="00B0399A" w:rsidRDefault="00DF57CC">
                  <w:pPr>
                    <w:tabs>
                      <w:tab w:val="clear" w:pos="567"/>
                      <w:tab w:val="left" w:pos="180"/>
                    </w:tabs>
                    <w:suppressAutoHyphens w:val="0"/>
                    <w:ind w:left="0"/>
                    <w:rPr>
                      <w:rFonts w:cs="Times New Roman"/>
                      <w:sz w:val="26"/>
                      <w:szCs w:val="26"/>
                      <w:lang w:eastAsia="fr-FR"/>
                    </w:rPr>
                  </w:pPr>
                  <w:r>
                    <w:rPr>
                      <w:rFonts w:cs="Times New Roman"/>
                      <w:sz w:val="26"/>
                      <w:szCs w:val="26"/>
                      <w:lang w:eastAsia="fr-FR"/>
                    </w:rPr>
                    <w:t>Nombres d’atomes de carbone</w:t>
                  </w:r>
                </w:p>
              </w:tc>
              <w:tc>
                <w:tcPr>
                  <w:tcW w:w="3212" w:type="dxa"/>
                  <w:tcBorders>
                    <w:top w:val="single" w:sz="4" w:space="0" w:color="000000"/>
                    <w:left w:val="single" w:sz="4" w:space="0" w:color="000000"/>
                    <w:bottom w:val="single" w:sz="4" w:space="0" w:color="000000"/>
                  </w:tcBorders>
                  <w:shd w:val="clear" w:color="auto" w:fill="auto"/>
                </w:tcPr>
                <w:p w:rsidR="00B0399A" w:rsidRDefault="00B0399A">
                  <w:pPr>
                    <w:tabs>
                      <w:tab w:val="clear" w:pos="567"/>
                      <w:tab w:val="left" w:pos="180"/>
                    </w:tabs>
                    <w:suppressAutoHyphens w:val="0"/>
                    <w:snapToGrid w:val="0"/>
                    <w:ind w:left="0"/>
                    <w:rPr>
                      <w:rFonts w:cs="Times New Roman"/>
                      <w:sz w:val="26"/>
                      <w:szCs w:val="26"/>
                      <w:lang w:eastAsia="fr-FR"/>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B0399A">
                  <w:pPr>
                    <w:tabs>
                      <w:tab w:val="clear" w:pos="567"/>
                      <w:tab w:val="left" w:pos="180"/>
                    </w:tabs>
                    <w:suppressAutoHyphens w:val="0"/>
                    <w:snapToGrid w:val="0"/>
                    <w:ind w:left="0"/>
                    <w:rPr>
                      <w:rFonts w:cs="Times New Roman"/>
                      <w:sz w:val="26"/>
                      <w:szCs w:val="26"/>
                      <w:lang w:eastAsia="fr-FR"/>
                    </w:rPr>
                  </w:pPr>
                </w:p>
              </w:tc>
            </w:tr>
            <w:tr w:rsidR="00B0399A">
              <w:tc>
                <w:tcPr>
                  <w:tcW w:w="3211" w:type="dxa"/>
                  <w:tcBorders>
                    <w:top w:val="single" w:sz="4" w:space="0" w:color="000000"/>
                    <w:left w:val="single" w:sz="4" w:space="0" w:color="000000"/>
                    <w:bottom w:val="single" w:sz="4" w:space="0" w:color="000000"/>
                  </w:tcBorders>
                  <w:shd w:val="clear" w:color="auto" w:fill="auto"/>
                </w:tcPr>
                <w:p w:rsidR="00B0399A" w:rsidRDefault="00DF57CC">
                  <w:pPr>
                    <w:tabs>
                      <w:tab w:val="clear" w:pos="567"/>
                      <w:tab w:val="left" w:pos="180"/>
                    </w:tabs>
                    <w:suppressAutoHyphens w:val="0"/>
                    <w:ind w:left="0"/>
                    <w:rPr>
                      <w:rFonts w:cs="Times New Roman"/>
                      <w:sz w:val="26"/>
                      <w:szCs w:val="26"/>
                      <w:lang w:eastAsia="fr-FR"/>
                    </w:rPr>
                  </w:pPr>
                  <w:r>
                    <w:rPr>
                      <w:rFonts w:cs="Times New Roman"/>
                      <w:sz w:val="26"/>
                      <w:szCs w:val="26"/>
                      <w:lang w:eastAsia="fr-FR"/>
                    </w:rPr>
                    <w:t>Nombre d’atomes d’hydrogène</w:t>
                  </w:r>
                </w:p>
              </w:tc>
              <w:tc>
                <w:tcPr>
                  <w:tcW w:w="3212" w:type="dxa"/>
                  <w:tcBorders>
                    <w:top w:val="single" w:sz="4" w:space="0" w:color="000000"/>
                    <w:left w:val="single" w:sz="4" w:space="0" w:color="000000"/>
                    <w:bottom w:val="single" w:sz="4" w:space="0" w:color="000000"/>
                  </w:tcBorders>
                  <w:shd w:val="clear" w:color="auto" w:fill="auto"/>
                </w:tcPr>
                <w:p w:rsidR="00B0399A" w:rsidRDefault="00B0399A">
                  <w:pPr>
                    <w:tabs>
                      <w:tab w:val="clear" w:pos="567"/>
                      <w:tab w:val="left" w:pos="180"/>
                    </w:tabs>
                    <w:suppressAutoHyphens w:val="0"/>
                    <w:snapToGrid w:val="0"/>
                    <w:ind w:left="0"/>
                    <w:rPr>
                      <w:rFonts w:cs="Times New Roman"/>
                      <w:sz w:val="26"/>
                      <w:szCs w:val="26"/>
                      <w:lang w:eastAsia="fr-FR"/>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B0399A">
                  <w:pPr>
                    <w:tabs>
                      <w:tab w:val="clear" w:pos="567"/>
                      <w:tab w:val="left" w:pos="180"/>
                    </w:tabs>
                    <w:suppressAutoHyphens w:val="0"/>
                    <w:snapToGrid w:val="0"/>
                    <w:ind w:left="0"/>
                    <w:rPr>
                      <w:rFonts w:cs="Times New Roman"/>
                      <w:sz w:val="26"/>
                      <w:szCs w:val="26"/>
                      <w:lang w:eastAsia="fr-FR"/>
                    </w:rPr>
                  </w:pPr>
                </w:p>
              </w:tc>
            </w:tr>
            <w:tr w:rsidR="00B0399A">
              <w:tc>
                <w:tcPr>
                  <w:tcW w:w="3211" w:type="dxa"/>
                  <w:tcBorders>
                    <w:top w:val="single" w:sz="4" w:space="0" w:color="000000"/>
                    <w:left w:val="single" w:sz="4" w:space="0" w:color="000000"/>
                    <w:bottom w:val="single" w:sz="4" w:space="0" w:color="000000"/>
                  </w:tcBorders>
                  <w:shd w:val="clear" w:color="auto" w:fill="auto"/>
                </w:tcPr>
                <w:p w:rsidR="00B0399A" w:rsidRDefault="00DF57CC">
                  <w:pPr>
                    <w:tabs>
                      <w:tab w:val="clear" w:pos="567"/>
                      <w:tab w:val="left" w:pos="180"/>
                    </w:tabs>
                    <w:suppressAutoHyphens w:val="0"/>
                    <w:ind w:left="0"/>
                    <w:rPr>
                      <w:rFonts w:cs="Times New Roman"/>
                      <w:sz w:val="26"/>
                      <w:szCs w:val="26"/>
                      <w:lang w:eastAsia="fr-FR"/>
                    </w:rPr>
                  </w:pPr>
                  <w:r>
                    <w:rPr>
                      <w:rFonts w:cs="Times New Roman"/>
                      <w:sz w:val="26"/>
                      <w:szCs w:val="26"/>
                      <w:lang w:eastAsia="fr-FR"/>
                    </w:rPr>
                    <w:t>Nombre d’atomes d’oxygène</w:t>
                  </w:r>
                </w:p>
              </w:tc>
              <w:tc>
                <w:tcPr>
                  <w:tcW w:w="3212" w:type="dxa"/>
                  <w:tcBorders>
                    <w:top w:val="single" w:sz="4" w:space="0" w:color="000000"/>
                    <w:left w:val="single" w:sz="4" w:space="0" w:color="000000"/>
                    <w:bottom w:val="single" w:sz="4" w:space="0" w:color="000000"/>
                  </w:tcBorders>
                  <w:shd w:val="clear" w:color="auto" w:fill="auto"/>
                </w:tcPr>
                <w:p w:rsidR="00B0399A" w:rsidRDefault="00B0399A">
                  <w:pPr>
                    <w:tabs>
                      <w:tab w:val="clear" w:pos="567"/>
                      <w:tab w:val="left" w:pos="180"/>
                    </w:tabs>
                    <w:suppressAutoHyphens w:val="0"/>
                    <w:snapToGrid w:val="0"/>
                    <w:ind w:left="0"/>
                    <w:rPr>
                      <w:rFonts w:cs="Times New Roman"/>
                      <w:sz w:val="26"/>
                      <w:szCs w:val="26"/>
                      <w:lang w:eastAsia="fr-FR"/>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B0399A">
                  <w:pPr>
                    <w:tabs>
                      <w:tab w:val="clear" w:pos="567"/>
                      <w:tab w:val="left" w:pos="180"/>
                    </w:tabs>
                    <w:suppressAutoHyphens w:val="0"/>
                    <w:snapToGrid w:val="0"/>
                    <w:ind w:left="0"/>
                    <w:rPr>
                      <w:rFonts w:cs="Times New Roman"/>
                      <w:sz w:val="26"/>
                      <w:szCs w:val="26"/>
                      <w:lang w:eastAsia="fr-FR"/>
                    </w:rPr>
                  </w:pPr>
                </w:p>
              </w:tc>
            </w:tr>
          </w:tbl>
          <w:p w:rsidR="00B0399A" w:rsidRDefault="00DF57CC">
            <w:pPr>
              <w:numPr>
                <w:ilvl w:val="0"/>
                <w:numId w:val="4"/>
              </w:numPr>
              <w:tabs>
                <w:tab w:val="clear" w:pos="567"/>
                <w:tab w:val="left" w:pos="180"/>
              </w:tabs>
              <w:suppressAutoHyphens w:val="0"/>
              <w:rPr>
                <w:rFonts w:cs="Times New Roman"/>
                <w:sz w:val="26"/>
                <w:szCs w:val="26"/>
                <w:lang w:eastAsia="fr-FR"/>
              </w:rPr>
            </w:pPr>
            <w:r>
              <w:rPr>
                <w:rFonts w:cs="Times New Roman"/>
                <w:sz w:val="26"/>
                <w:szCs w:val="26"/>
                <w:lang w:eastAsia="fr-FR"/>
              </w:rPr>
              <w:t>*Déduis-en si l’équation de réaction est correcte en justifiant.</w:t>
            </w:r>
          </w:p>
          <w:p w:rsidR="00B0399A" w:rsidRDefault="00DF57CC">
            <w:pPr>
              <w:numPr>
                <w:ilvl w:val="0"/>
                <w:numId w:val="4"/>
              </w:numPr>
              <w:tabs>
                <w:tab w:val="clear" w:pos="567"/>
                <w:tab w:val="left" w:pos="540"/>
              </w:tabs>
              <w:suppressAutoHyphens w:val="0"/>
              <w:rPr>
                <w:bCs/>
                <w:iCs/>
                <w:spacing w:val="20"/>
                <w:sz w:val="26"/>
                <w:szCs w:val="26"/>
                <w:u w:val="thick"/>
              </w:rPr>
            </w:pPr>
            <w:r>
              <w:rPr>
                <w:rFonts w:cs="Times New Roman"/>
                <w:sz w:val="26"/>
                <w:szCs w:val="26"/>
                <w:lang w:eastAsia="fr-FR"/>
              </w:rPr>
              <w:t xml:space="preserve">*Si elle n’est pas correcte, corrige-là. </w:t>
            </w:r>
            <w:r>
              <w:rPr>
                <w:rFonts w:cs="Times New Roman"/>
                <w:b/>
                <w:sz w:val="26"/>
                <w:szCs w:val="26"/>
                <w:u w:val="single"/>
                <w:lang w:eastAsia="fr-FR"/>
              </w:rPr>
              <w:t>Bonus.</w:t>
            </w:r>
          </w:p>
          <w:p w:rsidR="00B0399A" w:rsidRDefault="00B0399A">
            <w:pPr>
              <w:tabs>
                <w:tab w:val="clear" w:pos="567"/>
                <w:tab w:val="left" w:pos="540"/>
              </w:tabs>
              <w:suppressAutoHyphens w:val="0"/>
              <w:ind w:left="720"/>
              <w:rPr>
                <w:bCs/>
                <w:iCs/>
                <w:spacing w:val="20"/>
                <w:sz w:val="26"/>
                <w:szCs w:val="26"/>
                <w:u w:val="thick"/>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B0399A" w:rsidRDefault="00B0399A">
            <w:pPr>
              <w:tabs>
                <w:tab w:val="clear" w:pos="567"/>
              </w:tabs>
              <w:snapToGrid w:val="0"/>
              <w:ind w:left="0"/>
              <w:jc w:val="right"/>
              <w:rPr>
                <w:sz w:val="20"/>
                <w:szCs w:val="20"/>
              </w:rPr>
            </w:pPr>
          </w:p>
          <w:p w:rsidR="00B0399A" w:rsidRDefault="00B0399A">
            <w:pPr>
              <w:pStyle w:val="rsistance"/>
              <w:jc w:val="right"/>
              <w:rPr>
                <w:rFonts w:ascii="Comic Sans MS" w:eastAsia="Times New Roman" w:hAnsi="Comic Sans MS" w:cs="Comic Sans MS"/>
                <w:bCs/>
                <w:iCs/>
                <w:spacing w:val="20"/>
              </w:rPr>
            </w:pPr>
          </w:p>
          <w:p w:rsidR="00B0399A" w:rsidRDefault="00B0399A">
            <w:pPr>
              <w:tabs>
                <w:tab w:val="clear" w:pos="567"/>
              </w:tabs>
              <w:ind w:left="0"/>
              <w:jc w:val="right"/>
              <w:rPr>
                <w:bCs/>
                <w:iCs/>
                <w:spacing w:val="20"/>
                <w:sz w:val="20"/>
                <w:szCs w:val="20"/>
              </w:rPr>
            </w:pPr>
          </w:p>
          <w:p w:rsidR="00B0399A" w:rsidRDefault="00B0399A">
            <w:pPr>
              <w:tabs>
                <w:tab w:val="clear" w:pos="567"/>
              </w:tabs>
              <w:ind w:left="0"/>
              <w:jc w:val="right"/>
              <w:rPr>
                <w:bCs/>
                <w:iCs/>
                <w:spacing w:val="20"/>
                <w:sz w:val="20"/>
                <w:szCs w:val="20"/>
              </w:rPr>
            </w:pPr>
          </w:p>
          <w:p w:rsidR="00B0399A" w:rsidRDefault="00B0399A">
            <w:pPr>
              <w:tabs>
                <w:tab w:val="clear" w:pos="567"/>
              </w:tabs>
              <w:ind w:left="0"/>
              <w:jc w:val="right"/>
              <w:rPr>
                <w:bCs/>
                <w:iCs/>
                <w:spacing w:val="20"/>
                <w:sz w:val="20"/>
                <w:szCs w:val="20"/>
              </w:rPr>
            </w:pPr>
          </w:p>
          <w:p w:rsidR="00B0399A" w:rsidRDefault="00DF57CC">
            <w:pPr>
              <w:tabs>
                <w:tab w:val="clear" w:pos="567"/>
              </w:tabs>
              <w:ind w:left="0"/>
              <w:jc w:val="right"/>
              <w:rPr>
                <w:sz w:val="20"/>
                <w:szCs w:val="20"/>
              </w:rPr>
            </w:pPr>
            <w:r>
              <w:rPr>
                <w:bCs/>
                <w:iCs/>
                <w:spacing w:val="20"/>
                <w:sz w:val="20"/>
                <w:szCs w:val="20"/>
              </w:rPr>
              <w:t>/6 I2</w:t>
            </w:r>
          </w:p>
          <w:p w:rsidR="00B0399A" w:rsidRDefault="00B0399A">
            <w:pPr>
              <w:tabs>
                <w:tab w:val="clear" w:pos="567"/>
              </w:tabs>
              <w:ind w:left="0"/>
              <w:jc w:val="right"/>
              <w:rPr>
                <w:sz w:val="20"/>
                <w:szCs w:val="20"/>
              </w:rPr>
            </w:pPr>
          </w:p>
          <w:p w:rsidR="00B0399A" w:rsidRDefault="00B0399A">
            <w:pPr>
              <w:tabs>
                <w:tab w:val="clear" w:pos="567"/>
              </w:tabs>
              <w:ind w:left="0"/>
              <w:jc w:val="right"/>
              <w:rPr>
                <w:bCs/>
                <w:iCs/>
                <w:spacing w:val="20"/>
                <w:sz w:val="20"/>
                <w:szCs w:val="20"/>
              </w:rPr>
            </w:pPr>
          </w:p>
          <w:p w:rsidR="00B0399A" w:rsidRDefault="00B0399A">
            <w:pPr>
              <w:tabs>
                <w:tab w:val="clear" w:pos="567"/>
              </w:tabs>
              <w:ind w:left="0"/>
              <w:jc w:val="right"/>
              <w:rPr>
                <w:bCs/>
                <w:iCs/>
                <w:spacing w:val="20"/>
                <w:sz w:val="20"/>
                <w:szCs w:val="20"/>
              </w:rPr>
            </w:pPr>
          </w:p>
          <w:p w:rsidR="00B0399A" w:rsidRDefault="00B0399A">
            <w:pPr>
              <w:tabs>
                <w:tab w:val="clear" w:pos="567"/>
              </w:tabs>
              <w:ind w:left="0"/>
              <w:jc w:val="right"/>
              <w:rPr>
                <w:bCs/>
                <w:iCs/>
                <w:spacing w:val="20"/>
                <w:sz w:val="20"/>
                <w:szCs w:val="20"/>
              </w:rPr>
            </w:pPr>
          </w:p>
          <w:p w:rsidR="00B0399A" w:rsidRDefault="00B0399A">
            <w:pPr>
              <w:tabs>
                <w:tab w:val="clear" w:pos="567"/>
              </w:tabs>
              <w:ind w:left="0"/>
              <w:jc w:val="right"/>
              <w:rPr>
                <w:bCs/>
                <w:iCs/>
                <w:spacing w:val="20"/>
                <w:sz w:val="20"/>
                <w:szCs w:val="20"/>
              </w:rPr>
            </w:pPr>
          </w:p>
          <w:p w:rsidR="00B0399A" w:rsidRDefault="00B0399A">
            <w:pPr>
              <w:tabs>
                <w:tab w:val="clear" w:pos="567"/>
              </w:tabs>
              <w:ind w:left="0"/>
              <w:jc w:val="right"/>
              <w:rPr>
                <w:bCs/>
                <w:iCs/>
                <w:spacing w:val="20"/>
                <w:sz w:val="20"/>
                <w:szCs w:val="20"/>
              </w:rPr>
            </w:pPr>
          </w:p>
          <w:p w:rsidR="00B0399A" w:rsidRDefault="00DF57CC">
            <w:pPr>
              <w:tabs>
                <w:tab w:val="clear" w:pos="567"/>
              </w:tabs>
              <w:ind w:left="0"/>
              <w:jc w:val="right"/>
              <w:rPr>
                <w:bCs/>
                <w:iCs/>
                <w:spacing w:val="20"/>
                <w:sz w:val="20"/>
                <w:szCs w:val="20"/>
              </w:rPr>
            </w:pPr>
            <w:r>
              <w:rPr>
                <w:bCs/>
                <w:iCs/>
                <w:spacing w:val="20"/>
                <w:sz w:val="20"/>
                <w:szCs w:val="20"/>
              </w:rPr>
              <w:t>/2 S1</w:t>
            </w:r>
          </w:p>
          <w:p w:rsidR="00B0399A" w:rsidRDefault="00B0399A">
            <w:pPr>
              <w:tabs>
                <w:tab w:val="clear" w:pos="567"/>
              </w:tabs>
              <w:ind w:left="0"/>
              <w:jc w:val="right"/>
              <w:rPr>
                <w:bCs/>
                <w:iCs/>
                <w:spacing w:val="20"/>
                <w:sz w:val="20"/>
                <w:szCs w:val="20"/>
              </w:rPr>
            </w:pPr>
          </w:p>
          <w:p w:rsidR="00B0399A" w:rsidRDefault="00DF57CC">
            <w:pPr>
              <w:tabs>
                <w:tab w:val="clear" w:pos="567"/>
              </w:tabs>
              <w:ind w:left="0"/>
              <w:jc w:val="right"/>
            </w:pPr>
            <w:r>
              <w:rPr>
                <w:bCs/>
                <w:iCs/>
                <w:spacing w:val="20"/>
                <w:sz w:val="20"/>
                <w:szCs w:val="20"/>
              </w:rPr>
              <w:t>/2 R2</w:t>
            </w:r>
          </w:p>
        </w:tc>
      </w:tr>
    </w:tbl>
    <w:p w:rsidR="00B0399A" w:rsidRDefault="00B0399A">
      <w:pPr>
        <w:pageBreakBefore/>
      </w:pPr>
    </w:p>
    <w:tbl>
      <w:tblPr>
        <w:tblW w:w="0" w:type="auto"/>
        <w:tblInd w:w="70" w:type="dxa"/>
        <w:tblLayout w:type="fixed"/>
        <w:tblCellMar>
          <w:left w:w="70" w:type="dxa"/>
          <w:right w:w="70" w:type="dxa"/>
        </w:tblCellMar>
        <w:tblLook w:val="0000" w:firstRow="0" w:lastRow="0" w:firstColumn="0" w:lastColumn="0" w:noHBand="0" w:noVBand="0"/>
      </w:tblPr>
      <w:tblGrid>
        <w:gridCol w:w="10490"/>
        <w:gridCol w:w="900"/>
      </w:tblGrid>
      <w:tr w:rsidR="00B0399A">
        <w:tc>
          <w:tcPr>
            <w:tcW w:w="10490" w:type="dxa"/>
            <w:vMerge w:val="restart"/>
            <w:tcBorders>
              <w:top w:val="single" w:sz="4" w:space="0" w:color="000000"/>
              <w:left w:val="single" w:sz="4" w:space="0" w:color="000000"/>
              <w:bottom w:val="single" w:sz="4" w:space="0" w:color="000000"/>
            </w:tcBorders>
            <w:shd w:val="clear" w:color="auto" w:fill="auto"/>
          </w:tcPr>
          <w:p w:rsidR="00B0399A" w:rsidRDefault="00DF57CC">
            <w:pPr>
              <w:tabs>
                <w:tab w:val="clear" w:pos="567"/>
              </w:tabs>
              <w:suppressAutoHyphens w:val="0"/>
              <w:ind w:left="0"/>
            </w:pPr>
            <w:r>
              <w:rPr>
                <w:bCs/>
                <w:iCs/>
                <w:sz w:val="22"/>
                <w:szCs w:val="22"/>
                <w:u w:val="thick"/>
              </w:rPr>
              <w:t>Ex4 : Prévenir un danger :</w:t>
            </w:r>
          </w:p>
          <w:p w:rsidR="00B0399A" w:rsidRDefault="009E75FC">
            <w:pPr>
              <w:tabs>
                <w:tab w:val="clear" w:pos="567"/>
              </w:tabs>
              <w:suppressAutoHyphens w:val="0"/>
              <w:ind w:left="0"/>
              <w:rPr>
                <w:i/>
                <w:sz w:val="22"/>
                <w:szCs w:val="22"/>
              </w:rPr>
            </w:pPr>
            <w:r>
              <w:rPr>
                <w:noProof/>
                <w:lang w:eastAsia="fr-FR"/>
              </w:rPr>
              <w:drawing>
                <wp:anchor distT="0" distB="0" distL="114935" distR="114935" simplePos="0" relativeHeight="251660800" behindDoc="0" locked="0" layoutInCell="1" allowOverlap="1">
                  <wp:simplePos x="0" y="0"/>
                  <wp:positionH relativeFrom="column">
                    <wp:posOffset>4766310</wp:posOffset>
                  </wp:positionH>
                  <wp:positionV relativeFrom="paragraph">
                    <wp:posOffset>623570</wp:posOffset>
                  </wp:positionV>
                  <wp:extent cx="1722755" cy="2075180"/>
                  <wp:effectExtent l="0" t="0" r="0" b="127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722755" cy="20751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DF57CC">
              <w:rPr>
                <w:rFonts w:ascii="Arial" w:hAnsi="Arial" w:cs="Arial"/>
                <w:sz w:val="22"/>
                <w:szCs w:val="22"/>
              </w:rPr>
              <w:t xml:space="preserve">« Bonjour, ma plaque de cuisson à gaz émet des flammes jaunâtres et qui noircissent le fond des casseroles. D'après ce que j'ai pu trouver sur le net, cela est dû à un mauvais mélange air/gaz. Le bruleur est du type 'Venturi' (info trouvée sur ce forum, merci !) et le seul réglage que je peux faire est d'éloigner ou approcher le tube de l'injecteur. Le problème est que cela ne change rien à l'aspect de la flamme...! » pseudo : </w:t>
            </w:r>
            <w:proofErr w:type="spellStart"/>
            <w:r w:rsidR="00DF57CC">
              <w:rPr>
                <w:rFonts w:ascii="Arial" w:hAnsi="Arial" w:cs="Arial"/>
                <w:sz w:val="22"/>
                <w:szCs w:val="22"/>
              </w:rPr>
              <w:t>Alj</w:t>
            </w:r>
            <w:proofErr w:type="spellEnd"/>
          </w:p>
          <w:p w:rsidR="00B0399A" w:rsidRDefault="00DF57CC">
            <w:pPr>
              <w:tabs>
                <w:tab w:val="clear" w:pos="567"/>
              </w:tabs>
              <w:suppressAutoHyphens w:val="0"/>
              <w:ind w:left="0"/>
              <w:rPr>
                <w:rFonts w:ascii="Arial" w:hAnsi="Arial" w:cs="Arial"/>
                <w:sz w:val="22"/>
                <w:szCs w:val="22"/>
              </w:rPr>
            </w:pPr>
            <w:r>
              <w:rPr>
                <w:i/>
                <w:sz w:val="22"/>
                <w:szCs w:val="22"/>
              </w:rPr>
              <w:t xml:space="preserve">D’après : </w:t>
            </w:r>
            <w:hyperlink r:id="rId7" w:history="1">
              <w:r>
                <w:rPr>
                  <w:rStyle w:val="Lienhypertexte"/>
                  <w:rFonts w:ascii="Arial" w:hAnsi="Arial" w:cs="Arial"/>
                  <w:i/>
                  <w:sz w:val="22"/>
                  <w:szCs w:val="22"/>
                </w:rPr>
                <w:t>http://forums.futura-sciences.com</w:t>
              </w:r>
            </w:hyperlink>
            <w:r>
              <w:rPr>
                <w:rFonts w:ascii="Arial" w:hAnsi="Arial" w:cs="Arial"/>
                <w:i/>
                <w:sz w:val="22"/>
                <w:szCs w:val="22"/>
              </w:rPr>
              <w:t xml:space="preserve"> </w:t>
            </w:r>
            <w:proofErr w:type="gramStart"/>
            <w:r>
              <w:rPr>
                <w:rFonts w:ascii="Arial" w:hAnsi="Arial" w:cs="Arial"/>
                <w:i/>
                <w:sz w:val="22"/>
                <w:szCs w:val="22"/>
              </w:rPr>
              <w:t>( forum</w:t>
            </w:r>
            <w:proofErr w:type="gramEnd"/>
            <w:r>
              <w:rPr>
                <w:rFonts w:ascii="Arial" w:hAnsi="Arial" w:cs="Arial"/>
                <w:i/>
                <w:sz w:val="22"/>
                <w:szCs w:val="22"/>
              </w:rPr>
              <w:t> : témoignage d’un problème de cuisinière au méthane)</w:t>
            </w:r>
          </w:p>
          <w:p w:rsidR="00B0399A" w:rsidRDefault="00B0399A">
            <w:pPr>
              <w:tabs>
                <w:tab w:val="clear" w:pos="567"/>
              </w:tabs>
              <w:suppressAutoHyphens w:val="0"/>
              <w:ind w:left="0"/>
              <w:rPr>
                <w:rFonts w:ascii="Arial" w:hAnsi="Arial" w:cs="Arial"/>
                <w:sz w:val="22"/>
                <w:szCs w:val="22"/>
              </w:rPr>
            </w:pPr>
          </w:p>
          <w:p w:rsidR="00B0399A" w:rsidRDefault="00DF57CC">
            <w:pPr>
              <w:tabs>
                <w:tab w:val="clear" w:pos="567"/>
              </w:tabs>
              <w:ind w:left="0"/>
              <w:rPr>
                <w:sz w:val="22"/>
                <w:szCs w:val="22"/>
              </w:rPr>
            </w:pPr>
            <w:r>
              <w:rPr>
                <w:sz w:val="22"/>
                <w:szCs w:val="22"/>
              </w:rPr>
              <w:t>A l'aide des documents ci-dessous, rédige un paragraphe pour expliquer :</w:t>
            </w:r>
          </w:p>
          <w:p w:rsidR="00B0399A" w:rsidRDefault="00DF57CC">
            <w:pPr>
              <w:numPr>
                <w:ilvl w:val="0"/>
                <w:numId w:val="5"/>
              </w:numPr>
              <w:tabs>
                <w:tab w:val="clear" w:pos="567"/>
              </w:tabs>
              <w:rPr>
                <w:sz w:val="22"/>
                <w:szCs w:val="22"/>
              </w:rPr>
            </w:pPr>
            <w:r>
              <w:rPr>
                <w:sz w:val="22"/>
                <w:szCs w:val="22"/>
              </w:rPr>
              <w:t>les causes possibles du problème d'</w:t>
            </w:r>
            <w:proofErr w:type="spellStart"/>
            <w:r>
              <w:rPr>
                <w:sz w:val="22"/>
                <w:szCs w:val="22"/>
              </w:rPr>
              <w:t>Alj</w:t>
            </w:r>
            <w:proofErr w:type="spellEnd"/>
            <w:r>
              <w:rPr>
                <w:sz w:val="22"/>
                <w:szCs w:val="22"/>
              </w:rPr>
              <w:t xml:space="preserve">,  </w:t>
            </w:r>
          </w:p>
          <w:p w:rsidR="00B0399A" w:rsidRDefault="00DF57CC">
            <w:pPr>
              <w:numPr>
                <w:ilvl w:val="0"/>
                <w:numId w:val="5"/>
              </w:numPr>
              <w:tabs>
                <w:tab w:val="clear" w:pos="567"/>
              </w:tabs>
              <w:rPr>
                <w:sz w:val="22"/>
                <w:szCs w:val="22"/>
              </w:rPr>
            </w:pPr>
            <w:r>
              <w:rPr>
                <w:sz w:val="22"/>
                <w:szCs w:val="22"/>
              </w:rPr>
              <w:t>les risques qu'il encourt,</w:t>
            </w:r>
          </w:p>
          <w:p w:rsidR="00B0399A" w:rsidRDefault="00DF57CC">
            <w:pPr>
              <w:numPr>
                <w:ilvl w:val="0"/>
                <w:numId w:val="5"/>
              </w:numPr>
              <w:tabs>
                <w:tab w:val="clear" w:pos="567"/>
              </w:tabs>
              <w:rPr>
                <w:rFonts w:ascii="Arial" w:hAnsi="Arial" w:cs="Arial"/>
                <w:sz w:val="22"/>
                <w:szCs w:val="22"/>
              </w:rPr>
            </w:pPr>
            <w:r>
              <w:rPr>
                <w:sz w:val="22"/>
                <w:szCs w:val="22"/>
              </w:rPr>
              <w:t>et les solutions pour résoudre son problème.</w:t>
            </w:r>
          </w:p>
          <w:p w:rsidR="00B0399A" w:rsidRDefault="00B0399A">
            <w:pPr>
              <w:tabs>
                <w:tab w:val="clear" w:pos="567"/>
              </w:tabs>
              <w:suppressAutoHyphens w:val="0"/>
              <w:ind w:left="0"/>
              <w:rPr>
                <w:rFonts w:ascii="Arial" w:hAnsi="Arial" w:cs="Arial"/>
                <w:sz w:val="22"/>
                <w:szCs w:val="22"/>
              </w:rPr>
            </w:pPr>
          </w:p>
          <w:p w:rsidR="00B0399A" w:rsidRDefault="00DF57CC">
            <w:pPr>
              <w:tabs>
                <w:tab w:val="clear" w:pos="567"/>
              </w:tabs>
              <w:suppressAutoHyphens w:val="0"/>
              <w:ind w:left="0"/>
              <w:rPr>
                <w:rFonts w:ascii="Arial" w:hAnsi="Arial" w:cs="Arial"/>
                <w:sz w:val="22"/>
                <w:szCs w:val="22"/>
              </w:rPr>
            </w:pPr>
            <w:r>
              <w:rPr>
                <w:rFonts w:ascii="Arial" w:hAnsi="Arial" w:cs="Arial"/>
                <w:b/>
                <w:sz w:val="22"/>
                <w:szCs w:val="22"/>
                <w:u w:val="single"/>
              </w:rPr>
              <w:t>Doc 1 :</w:t>
            </w:r>
            <w:r>
              <w:rPr>
                <w:rFonts w:ascii="Arial" w:hAnsi="Arial" w:cs="Arial"/>
                <w:sz w:val="22"/>
                <w:szCs w:val="22"/>
              </w:rPr>
              <w:t xml:space="preserve"> d’après </w:t>
            </w:r>
            <w:hyperlink r:id="rId8" w:history="1">
              <w:r>
                <w:rPr>
                  <w:rStyle w:val="Lienhypertexte"/>
                  <w:rFonts w:ascii="Arial" w:hAnsi="Arial" w:cs="Arial"/>
                  <w:sz w:val="22"/>
                  <w:szCs w:val="22"/>
                </w:rPr>
                <w:t>http://www.tout-electromenager.fr</w:t>
              </w:r>
            </w:hyperlink>
            <w:r>
              <w:rPr>
                <w:rFonts w:ascii="Arial" w:hAnsi="Arial" w:cs="Arial"/>
                <w:sz w:val="22"/>
                <w:szCs w:val="22"/>
              </w:rPr>
              <w:t xml:space="preserve"> : </w:t>
            </w:r>
          </w:p>
          <w:p w:rsidR="00B0399A" w:rsidRDefault="00DF57CC">
            <w:pPr>
              <w:tabs>
                <w:tab w:val="clear" w:pos="567"/>
              </w:tabs>
              <w:suppressAutoHyphens w:val="0"/>
              <w:ind w:left="0"/>
              <w:rPr>
                <w:rFonts w:ascii="Lexia" w:hAnsi="Lexia" w:cs="Lexia"/>
                <w:bCs/>
                <w:iCs/>
                <w:spacing w:val="20"/>
                <w:sz w:val="22"/>
                <w:szCs w:val="22"/>
                <w:u w:val="thick"/>
                <w:lang w:eastAsia="fr-FR"/>
              </w:rPr>
            </w:pPr>
            <w:r>
              <w:rPr>
                <w:rFonts w:ascii="Arial" w:hAnsi="Arial" w:cs="Arial"/>
                <w:sz w:val="22"/>
                <w:szCs w:val="22"/>
              </w:rPr>
              <w:t>L'injecteur est utilisé afin de réguler le débit de gaz dans les brûleurs. Il est fonction de la nature du combustible. Il est propre à chacun  des bruleurs.</w:t>
            </w:r>
          </w:p>
          <w:p w:rsidR="00B0399A" w:rsidRDefault="00B0399A">
            <w:pPr>
              <w:tabs>
                <w:tab w:val="clear" w:pos="567"/>
              </w:tabs>
              <w:ind w:left="360"/>
              <w:rPr>
                <w:rFonts w:ascii="Lexia" w:hAnsi="Lexia" w:cs="Lexia"/>
                <w:bCs/>
                <w:iCs/>
                <w:spacing w:val="20"/>
                <w:sz w:val="22"/>
                <w:szCs w:val="22"/>
                <w:u w:val="thick"/>
                <w:lang w:eastAsia="fr-FR"/>
              </w:rPr>
            </w:pPr>
          </w:p>
          <w:p w:rsidR="00B0399A" w:rsidRDefault="00DF57CC">
            <w:pPr>
              <w:ind w:left="0"/>
              <w:rPr>
                <w:rFonts w:ascii="Arial" w:hAnsi="Arial" w:cs="Arial"/>
                <w:sz w:val="22"/>
                <w:szCs w:val="22"/>
                <w:lang w:eastAsia="fr-FR"/>
              </w:rPr>
            </w:pPr>
            <w:r>
              <w:rPr>
                <w:rFonts w:ascii="Arial" w:hAnsi="Arial" w:cs="Arial"/>
                <w:b/>
                <w:sz w:val="22"/>
                <w:szCs w:val="22"/>
                <w:u w:val="single"/>
                <w:lang w:eastAsia="fr-FR"/>
              </w:rPr>
              <w:t>Doc 2 :</w:t>
            </w:r>
            <w:r>
              <w:rPr>
                <w:rFonts w:ascii="Arial" w:hAnsi="Arial" w:cs="Arial"/>
                <w:sz w:val="22"/>
                <w:szCs w:val="22"/>
                <w:lang w:eastAsia="fr-FR"/>
              </w:rPr>
              <w:t xml:space="preserve"> </w:t>
            </w:r>
            <w:hyperlink r:id="rId9" w:history="1">
              <w:r>
                <w:rPr>
                  <w:rStyle w:val="Lienhypertexte"/>
                  <w:rFonts w:ascii="Arial" w:hAnsi="Arial" w:cs="Arial"/>
                  <w:sz w:val="22"/>
                  <w:szCs w:val="22"/>
                  <w:lang w:eastAsia="fr-FR"/>
                </w:rPr>
                <w:t>http://www.academie-en-ligne.fr</w:t>
              </w:r>
            </w:hyperlink>
            <w:r>
              <w:rPr>
                <w:rFonts w:ascii="Arial" w:hAnsi="Arial" w:cs="Arial"/>
                <w:sz w:val="22"/>
                <w:szCs w:val="22"/>
                <w:lang w:eastAsia="fr-FR"/>
              </w:rPr>
              <w:t> :</w:t>
            </w:r>
            <w:r>
              <w:rPr>
                <w:rFonts w:ascii="Arial" w:hAnsi="Arial" w:cs="Arial"/>
                <w:sz w:val="22"/>
                <w:szCs w:val="22"/>
              </w:rPr>
              <w:t xml:space="preserve"> </w:t>
            </w:r>
          </w:p>
          <w:p w:rsidR="00B0399A" w:rsidRDefault="00DF57CC">
            <w:pPr>
              <w:ind w:left="0"/>
              <w:rPr>
                <w:rFonts w:ascii="Arial" w:hAnsi="Arial" w:cs="Arial"/>
                <w:sz w:val="22"/>
                <w:szCs w:val="22"/>
                <w:lang w:eastAsia="fr-FR"/>
              </w:rPr>
            </w:pPr>
            <w:r>
              <w:rPr>
                <w:rFonts w:ascii="Arial" w:hAnsi="Arial" w:cs="Arial"/>
                <w:sz w:val="22"/>
                <w:szCs w:val="22"/>
                <w:lang w:eastAsia="fr-FR"/>
              </w:rPr>
              <w:t>La toxicité du monoxyde de carbone est due au fait qu’il se fixe à l’hémoglobine contenue dans les globules rouges du sang : alors ceux-ci ne peuvent plus transporter le dioxygène des poumons jusqu’aux organes, et c’est l’asphyxie, pouvant provoquer la mort.</w:t>
            </w:r>
          </w:p>
          <w:p w:rsidR="00B0399A" w:rsidRDefault="00B0399A">
            <w:pPr>
              <w:ind w:left="0"/>
              <w:rPr>
                <w:rFonts w:ascii="Arial" w:hAnsi="Arial" w:cs="Arial"/>
                <w:sz w:val="22"/>
                <w:szCs w:val="22"/>
                <w:lang w:eastAsia="fr-FR"/>
              </w:rPr>
            </w:pPr>
          </w:p>
          <w:p w:rsidR="00B0399A" w:rsidRDefault="00DF57CC">
            <w:pPr>
              <w:tabs>
                <w:tab w:val="clear" w:pos="567"/>
              </w:tabs>
              <w:suppressAutoHyphens w:val="0"/>
              <w:ind w:left="0"/>
              <w:rPr>
                <w:rFonts w:ascii="Arial" w:hAnsi="Arial" w:cs="Arial"/>
                <w:sz w:val="22"/>
                <w:szCs w:val="22"/>
                <w:lang w:eastAsia="fr-FR"/>
              </w:rPr>
            </w:pPr>
            <w:r>
              <w:rPr>
                <w:rFonts w:ascii="Arial" w:hAnsi="Arial" w:cs="Arial"/>
                <w:b/>
                <w:sz w:val="22"/>
                <w:szCs w:val="22"/>
                <w:u w:val="single"/>
                <w:lang w:eastAsia="fr-FR"/>
              </w:rPr>
              <w:t xml:space="preserve">Doc 3 : </w:t>
            </w:r>
            <w:r>
              <w:rPr>
                <w:rFonts w:ascii="Arial" w:hAnsi="Arial" w:cs="Arial"/>
                <w:sz w:val="22"/>
                <w:szCs w:val="22"/>
                <w:lang w:eastAsia="fr-FR"/>
              </w:rPr>
              <w:t xml:space="preserve">[…] Dans les logements, il faut absolument ventiler les pièces où se trouvent les appareils de chauffage ou de cuisson, pour deux raisons. D’abord parce que cela permet, pour les appareils de cuisson, d’évacuer les gaz produits par la combustion si l’on n’a pas de hotte. </w:t>
            </w:r>
          </w:p>
          <w:p w:rsidR="00B0399A" w:rsidRDefault="00DF57CC">
            <w:pPr>
              <w:tabs>
                <w:tab w:val="clear" w:pos="567"/>
              </w:tabs>
              <w:suppressAutoHyphens w:val="0"/>
              <w:ind w:left="0"/>
              <w:rPr>
                <w:rFonts w:ascii="Arial" w:hAnsi="Arial" w:cs="Arial"/>
                <w:sz w:val="22"/>
                <w:szCs w:val="22"/>
                <w:lang w:eastAsia="fr-FR"/>
              </w:rPr>
            </w:pPr>
            <w:r>
              <w:rPr>
                <w:rFonts w:ascii="Arial" w:hAnsi="Arial" w:cs="Arial"/>
                <w:sz w:val="22"/>
                <w:szCs w:val="22"/>
                <w:lang w:eastAsia="fr-FR"/>
              </w:rPr>
              <w:t>Ensuite parce que cela permet de renouveler le dioxygène (et on l’a vu c’est le manque de dioxygène qui provoque les combustions incomplètes). Donc, il ne faut jamais boucher les aérations, dans la cuisine notamment !</w:t>
            </w:r>
          </w:p>
          <w:p w:rsidR="00B0399A" w:rsidRDefault="00B0399A">
            <w:pPr>
              <w:tabs>
                <w:tab w:val="clear" w:pos="567"/>
              </w:tabs>
              <w:suppressAutoHyphens w:val="0"/>
              <w:ind w:left="0"/>
              <w:rPr>
                <w:rFonts w:ascii="Arial" w:hAnsi="Arial" w:cs="Arial"/>
                <w:sz w:val="22"/>
                <w:szCs w:val="22"/>
                <w:lang w:eastAsia="fr-FR"/>
              </w:rPr>
            </w:pPr>
          </w:p>
          <w:p w:rsidR="00B0399A" w:rsidRDefault="00DF57CC">
            <w:pPr>
              <w:tabs>
                <w:tab w:val="clear" w:pos="567"/>
              </w:tabs>
              <w:suppressAutoHyphens w:val="0"/>
              <w:ind w:left="0"/>
              <w:rPr>
                <w:rFonts w:ascii="Arial" w:hAnsi="Arial" w:cs="Arial"/>
                <w:sz w:val="22"/>
                <w:szCs w:val="22"/>
                <w:lang w:eastAsia="fr-FR"/>
              </w:rPr>
            </w:pPr>
            <w:r>
              <w:rPr>
                <w:rFonts w:ascii="Arial" w:hAnsi="Arial" w:cs="Arial"/>
                <w:b/>
                <w:sz w:val="22"/>
                <w:szCs w:val="22"/>
                <w:u w:val="single"/>
                <w:lang w:eastAsia="fr-FR"/>
              </w:rPr>
              <w:t>Doc 4 :</w:t>
            </w:r>
            <w:r>
              <w:rPr>
                <w:rFonts w:ascii="Arial" w:hAnsi="Arial" w:cs="Arial"/>
                <w:sz w:val="22"/>
                <w:szCs w:val="22"/>
                <w:lang w:eastAsia="fr-FR"/>
              </w:rPr>
              <w:t xml:space="preserve"> […] Combustion complète et combustion incomplète : </w:t>
            </w:r>
          </w:p>
          <w:p w:rsidR="00B0399A" w:rsidRDefault="00DF57CC">
            <w:pPr>
              <w:numPr>
                <w:ilvl w:val="0"/>
                <w:numId w:val="3"/>
              </w:numPr>
              <w:tabs>
                <w:tab w:val="clear" w:pos="567"/>
              </w:tabs>
              <w:suppressAutoHyphens w:val="0"/>
              <w:rPr>
                <w:rFonts w:ascii="Arial" w:hAnsi="Arial" w:cs="Arial"/>
                <w:sz w:val="22"/>
                <w:szCs w:val="22"/>
                <w:lang w:eastAsia="fr-FR"/>
              </w:rPr>
            </w:pPr>
            <w:r>
              <w:rPr>
                <w:rFonts w:ascii="Arial" w:hAnsi="Arial" w:cs="Arial"/>
                <w:sz w:val="22"/>
                <w:szCs w:val="22"/>
                <w:lang w:eastAsia="fr-FR"/>
              </w:rPr>
              <w:t>Une combustion incomplète se produit quand l’apport de dioxygène à la flamme est insuffisant. La flamme est jaune.</w:t>
            </w:r>
          </w:p>
          <w:p w:rsidR="00B0399A" w:rsidRDefault="00DF57CC">
            <w:pPr>
              <w:numPr>
                <w:ilvl w:val="0"/>
                <w:numId w:val="3"/>
              </w:numPr>
              <w:tabs>
                <w:tab w:val="clear" w:pos="567"/>
              </w:tabs>
              <w:suppressAutoHyphens w:val="0"/>
              <w:rPr>
                <w:rFonts w:ascii="Lexia" w:hAnsi="Lexia" w:cs="Arial"/>
                <w:szCs w:val="28"/>
                <w:lang w:eastAsia="fr-FR"/>
              </w:rPr>
            </w:pPr>
            <w:r>
              <w:rPr>
                <w:rFonts w:ascii="Arial" w:hAnsi="Arial" w:cs="Arial"/>
                <w:sz w:val="22"/>
                <w:szCs w:val="22"/>
                <w:lang w:eastAsia="fr-FR"/>
              </w:rPr>
              <w:t>Une combustion incomplète produit notamment du monoxyde de carbone (CO), gaz toxique.</w:t>
            </w:r>
            <w:r>
              <w:rPr>
                <w:rFonts w:ascii="Arial" w:hAnsi="Arial" w:cs="Arial"/>
                <w:szCs w:val="28"/>
                <w:lang w:eastAsia="fr-FR"/>
              </w:rPr>
              <w:t xml:space="preserve"> </w:t>
            </w:r>
          </w:p>
          <w:p w:rsidR="00B0399A" w:rsidRDefault="00B0399A">
            <w:pPr>
              <w:tabs>
                <w:tab w:val="clear" w:pos="567"/>
              </w:tabs>
              <w:suppressAutoHyphens w:val="0"/>
              <w:rPr>
                <w:rFonts w:ascii="Lexia" w:hAnsi="Lexia" w:cs="Arial"/>
                <w:szCs w:val="28"/>
                <w:lang w:eastAsia="fr-FR"/>
              </w:rPr>
            </w:pPr>
          </w:p>
          <w:p w:rsidR="00B0399A" w:rsidRDefault="00DF57CC">
            <w:pPr>
              <w:tabs>
                <w:tab w:val="clear" w:pos="567"/>
              </w:tabs>
              <w:suppressAutoHyphens w:val="0"/>
              <w:ind w:left="0"/>
            </w:pPr>
            <w:r w:rsidRPr="00EC0180">
              <w:rPr>
                <w:rFonts w:ascii="Arial" w:hAnsi="Arial" w:cs="Arial"/>
                <w:b/>
                <w:sz w:val="22"/>
                <w:szCs w:val="22"/>
                <w:u w:val="single"/>
                <w:lang w:eastAsia="fr-FR"/>
              </w:rPr>
              <w:t>Doc 5 </w:t>
            </w:r>
            <w:r w:rsidR="00EC0180" w:rsidRPr="00EC0180">
              <w:rPr>
                <w:rFonts w:ascii="Arial" w:hAnsi="Arial" w:cs="Arial"/>
                <w:b/>
                <w:sz w:val="22"/>
                <w:szCs w:val="22"/>
                <w:u w:val="single"/>
                <w:lang w:eastAsia="fr-FR"/>
              </w:rPr>
              <w:t>:</w:t>
            </w:r>
            <w:r w:rsidR="00EC0180">
              <w:rPr>
                <w:rFonts w:ascii="Arial" w:hAnsi="Arial" w:cs="Arial"/>
                <w:b/>
                <w:szCs w:val="28"/>
                <w:u w:val="single"/>
                <w:lang w:eastAsia="fr-FR"/>
              </w:rPr>
              <w:t xml:space="preserve"> </w:t>
            </w:r>
            <w:r w:rsidR="00EC0180" w:rsidRPr="00EC0180">
              <w:rPr>
                <w:rFonts w:ascii="Arial" w:hAnsi="Arial" w:cs="Arial"/>
                <w:sz w:val="22"/>
                <w:szCs w:val="22"/>
                <w:lang w:eastAsia="fr-FR"/>
              </w:rPr>
              <w:t>Quelques</w:t>
            </w:r>
            <w:r>
              <w:rPr>
                <w:rFonts w:ascii="Arial" w:hAnsi="Arial" w:cs="Arial"/>
                <w:sz w:val="22"/>
                <w:szCs w:val="22"/>
                <w:lang w:eastAsia="fr-FR"/>
              </w:rPr>
              <w:t xml:space="preserve"> équations de réactions de combustions :</w:t>
            </w:r>
            <w:r>
              <w:rPr>
                <w:rFonts w:ascii="Arial" w:hAnsi="Arial" w:cs="Arial"/>
                <w:szCs w:val="28"/>
                <w:lang w:eastAsia="fr-FR"/>
              </w:rPr>
              <w:t xml:space="preserve"> </w:t>
            </w:r>
          </w:p>
          <w:tbl>
            <w:tblPr>
              <w:tblW w:w="0" w:type="auto"/>
              <w:tblLayout w:type="fixed"/>
              <w:tblCellMar>
                <w:top w:w="57" w:type="dxa"/>
                <w:bottom w:w="57" w:type="dxa"/>
              </w:tblCellMar>
              <w:tblLook w:val="0000" w:firstRow="0" w:lastRow="0" w:firstColumn="0" w:lastColumn="0" w:noHBand="0" w:noVBand="0"/>
            </w:tblPr>
            <w:tblGrid>
              <w:gridCol w:w="5332"/>
            </w:tblGrid>
            <w:tr w:rsidR="00B0399A">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9E75FC">
                  <w:pPr>
                    <w:tabs>
                      <w:tab w:val="clear" w:pos="567"/>
                      <w:tab w:val="left" w:pos="3165"/>
                    </w:tabs>
                    <w:suppressAutoHyphens w:val="0"/>
                    <w:ind w:left="0"/>
                  </w:pPr>
                  <w:r>
                    <w:rPr>
                      <w:noProof/>
                      <w:lang w:eastAsia="fr-FR"/>
                    </w:rPr>
                    <mc:AlternateContent>
                      <mc:Choice Requires="wps">
                        <w:drawing>
                          <wp:anchor distT="0" distB="0" distL="114300" distR="114300" simplePos="0" relativeHeight="251655680" behindDoc="0" locked="0" layoutInCell="1" allowOverlap="1">
                            <wp:simplePos x="0" y="0"/>
                            <wp:positionH relativeFrom="margin">
                              <wp:posOffset>1042035</wp:posOffset>
                            </wp:positionH>
                            <wp:positionV relativeFrom="paragraph">
                              <wp:posOffset>84455</wp:posOffset>
                            </wp:positionV>
                            <wp:extent cx="563245" cy="10795"/>
                            <wp:effectExtent l="5080" t="57785" r="22225" b="457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245" cy="107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2.05pt;margin-top:6.65pt;width:44.35pt;height:.85pt;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" strokeweight=".26mm">
                            <v:stroke endarrow="block" joinstyle="miter" endcap="square"/>
                            <w10:wrap anchorx="margin"/>
                          </v:shape>
                        </w:pict>
                      </mc:Fallback>
                    </mc:AlternateContent>
                  </w:r>
                  <w:r w:rsidR="00DF57CC">
                    <w:rPr>
                      <w:rFonts w:ascii="Arial" w:hAnsi="Arial" w:cs="Arial"/>
                      <w:sz w:val="24"/>
                      <w:lang w:eastAsia="fr-FR"/>
                    </w:rPr>
                    <w:t>C    +     O</w:t>
                  </w:r>
                  <w:r w:rsidR="00DF57CC">
                    <w:rPr>
                      <w:rFonts w:ascii="Arial" w:hAnsi="Arial" w:cs="Arial"/>
                      <w:sz w:val="24"/>
                      <w:vertAlign w:val="subscript"/>
                      <w:lang w:eastAsia="fr-FR"/>
                    </w:rPr>
                    <w:t>2</w:t>
                  </w:r>
                  <w:r w:rsidR="00DF57CC">
                    <w:rPr>
                      <w:rFonts w:ascii="Arial" w:hAnsi="Arial" w:cs="Arial"/>
                      <w:sz w:val="24"/>
                      <w:lang w:eastAsia="fr-FR"/>
                    </w:rPr>
                    <w:t xml:space="preserve">   </w:t>
                  </w:r>
                  <w:r w:rsidR="00DF57CC">
                    <w:rPr>
                      <w:rFonts w:ascii="Arial" w:hAnsi="Arial" w:cs="Arial"/>
                      <w:sz w:val="24"/>
                      <w:lang w:eastAsia="fr-FR"/>
                    </w:rPr>
                    <w:tab/>
                    <w:t>CO</w:t>
                  </w:r>
                  <w:r w:rsidR="00DF57CC">
                    <w:rPr>
                      <w:rFonts w:ascii="Arial" w:hAnsi="Arial" w:cs="Arial"/>
                      <w:sz w:val="24"/>
                      <w:vertAlign w:val="subscript"/>
                      <w:lang w:eastAsia="fr-FR"/>
                    </w:rPr>
                    <w:t>2</w:t>
                  </w:r>
                </w:p>
              </w:tc>
            </w:tr>
            <w:tr w:rsidR="00B0399A">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9E75FC">
                  <w:pPr>
                    <w:tabs>
                      <w:tab w:val="clear" w:pos="567"/>
                    </w:tabs>
                    <w:suppressAutoHyphens w:val="0"/>
                    <w:ind w:left="0"/>
                  </w:pPr>
                  <w:r>
                    <w:rPr>
                      <w:noProof/>
                      <w:lang w:eastAsia="fr-FR"/>
                    </w:rPr>
                    <mc:AlternateContent>
                      <mc:Choice Requires="wps">
                        <w:drawing>
                          <wp:anchor distT="0" distB="0" distL="114300" distR="114300" simplePos="0" relativeHeight="251656704" behindDoc="0" locked="0" layoutInCell="1" allowOverlap="1">
                            <wp:simplePos x="0" y="0"/>
                            <wp:positionH relativeFrom="margin">
                              <wp:posOffset>1042035</wp:posOffset>
                            </wp:positionH>
                            <wp:positionV relativeFrom="paragraph">
                              <wp:posOffset>109855</wp:posOffset>
                            </wp:positionV>
                            <wp:extent cx="563245" cy="10795"/>
                            <wp:effectExtent l="5080" t="60960" r="22225" b="425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245" cy="107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2.05pt;margin-top:8.65pt;width:44.35pt;height:.85pt;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" strokeweight=".26mm">
                            <v:stroke endarrow="block" joinstyle="miter" endcap="square"/>
                            <w10:wrap anchorx="margin"/>
                          </v:shape>
                        </w:pict>
                      </mc:Fallback>
                    </mc:AlternateContent>
                  </w:r>
                  <w:r w:rsidR="00DF57CC">
                    <w:rPr>
                      <w:rFonts w:ascii="Arial" w:hAnsi="Arial" w:cs="Arial"/>
                      <w:sz w:val="24"/>
                      <w:lang w:eastAsia="fr-FR"/>
                    </w:rPr>
                    <w:t>2C    +     O</w:t>
                  </w:r>
                  <w:r w:rsidR="00DF57CC">
                    <w:rPr>
                      <w:rFonts w:ascii="Arial" w:hAnsi="Arial" w:cs="Arial"/>
                      <w:sz w:val="24"/>
                      <w:vertAlign w:val="subscript"/>
                      <w:lang w:eastAsia="fr-FR"/>
                    </w:rPr>
                    <w:t>2</w:t>
                  </w:r>
                  <w:r w:rsidR="00DF57CC">
                    <w:rPr>
                      <w:rFonts w:ascii="Arial" w:hAnsi="Arial" w:cs="Arial"/>
                      <w:sz w:val="24"/>
                      <w:lang w:eastAsia="fr-FR"/>
                    </w:rPr>
                    <w:t xml:space="preserve">                          2CO</w:t>
                  </w:r>
                </w:p>
              </w:tc>
            </w:tr>
            <w:tr w:rsidR="00B0399A">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9E75FC">
                  <w:pPr>
                    <w:tabs>
                      <w:tab w:val="clear" w:pos="567"/>
                    </w:tabs>
                    <w:suppressAutoHyphens w:val="0"/>
                    <w:ind w:left="0"/>
                  </w:pPr>
                  <w:r>
                    <w:rPr>
                      <w:noProof/>
                      <w:lang w:eastAsia="fr-FR"/>
                    </w:rPr>
                    <mc:AlternateContent>
                      <mc:Choice Requires="wps">
                        <w:drawing>
                          <wp:anchor distT="0" distB="0" distL="114300" distR="114300" simplePos="0" relativeHeight="251657728" behindDoc="0" locked="0" layoutInCell="1" allowOverlap="1">
                            <wp:simplePos x="0" y="0"/>
                            <wp:positionH relativeFrom="margin">
                              <wp:posOffset>1251585</wp:posOffset>
                            </wp:positionH>
                            <wp:positionV relativeFrom="paragraph">
                              <wp:posOffset>119380</wp:posOffset>
                            </wp:positionV>
                            <wp:extent cx="563245" cy="10795"/>
                            <wp:effectExtent l="5080" t="57785" r="22225" b="457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245" cy="107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8.55pt;margin-top:9.4pt;width:44.35pt;height:.85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" strokeweight=".26mm">
                            <v:stroke endarrow="block" joinstyle="miter" endcap="square"/>
                            <w10:wrap anchorx="margin"/>
                          </v:shape>
                        </w:pict>
                      </mc:Fallback>
                    </mc:AlternateContent>
                  </w:r>
                  <w:r w:rsidR="00DF57CC">
                    <w:rPr>
                      <w:rFonts w:ascii="Arial" w:hAnsi="Arial" w:cs="Arial"/>
                      <w:sz w:val="24"/>
                      <w:lang w:eastAsia="fr-FR"/>
                    </w:rPr>
                    <w:t>2CH</w:t>
                  </w:r>
                  <w:r w:rsidR="00DF57CC">
                    <w:rPr>
                      <w:rFonts w:ascii="Arial" w:hAnsi="Arial" w:cs="Arial"/>
                      <w:sz w:val="24"/>
                      <w:vertAlign w:val="subscript"/>
                      <w:lang w:eastAsia="fr-FR"/>
                    </w:rPr>
                    <w:t xml:space="preserve">4  </w:t>
                  </w:r>
                  <w:r w:rsidR="00DF57CC">
                    <w:rPr>
                      <w:rFonts w:ascii="Arial" w:hAnsi="Arial" w:cs="Arial"/>
                      <w:sz w:val="24"/>
                      <w:lang w:eastAsia="fr-FR"/>
                    </w:rPr>
                    <w:t xml:space="preserve"> +    4O</w:t>
                  </w:r>
                  <w:r w:rsidR="00DF57CC">
                    <w:rPr>
                      <w:rFonts w:ascii="Arial" w:hAnsi="Arial" w:cs="Arial"/>
                      <w:sz w:val="24"/>
                      <w:vertAlign w:val="subscript"/>
                      <w:lang w:eastAsia="fr-FR"/>
                    </w:rPr>
                    <w:t xml:space="preserve">2   </w:t>
                  </w:r>
                  <w:r w:rsidR="00DF57CC">
                    <w:rPr>
                      <w:rFonts w:ascii="Arial" w:hAnsi="Arial" w:cs="Arial"/>
                      <w:sz w:val="24"/>
                      <w:lang w:eastAsia="fr-FR"/>
                    </w:rPr>
                    <w:t xml:space="preserve">                       2 CO</w:t>
                  </w:r>
                  <w:r w:rsidR="00DF57CC">
                    <w:rPr>
                      <w:rFonts w:ascii="Arial" w:hAnsi="Arial" w:cs="Arial"/>
                      <w:sz w:val="24"/>
                      <w:vertAlign w:val="subscript"/>
                      <w:lang w:eastAsia="fr-FR"/>
                    </w:rPr>
                    <w:t>2</w:t>
                  </w:r>
                  <w:r w:rsidR="00DF57CC">
                    <w:rPr>
                      <w:rFonts w:ascii="Arial" w:hAnsi="Arial" w:cs="Arial"/>
                      <w:sz w:val="24"/>
                      <w:lang w:eastAsia="fr-FR"/>
                    </w:rPr>
                    <w:t xml:space="preserve"> + 4H</w:t>
                  </w:r>
                  <w:r w:rsidR="00DF57CC">
                    <w:rPr>
                      <w:rFonts w:ascii="Arial" w:hAnsi="Arial" w:cs="Arial"/>
                      <w:sz w:val="24"/>
                      <w:vertAlign w:val="subscript"/>
                      <w:lang w:eastAsia="fr-FR"/>
                    </w:rPr>
                    <w:t>2</w:t>
                  </w:r>
                  <w:r w:rsidR="00DF57CC">
                    <w:rPr>
                      <w:rFonts w:ascii="Arial" w:hAnsi="Arial" w:cs="Arial"/>
                      <w:sz w:val="24"/>
                      <w:lang w:eastAsia="fr-FR"/>
                    </w:rPr>
                    <w:t>O</w:t>
                  </w:r>
                </w:p>
              </w:tc>
            </w:tr>
            <w:tr w:rsidR="00B0399A">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9E75FC">
                  <w:pPr>
                    <w:tabs>
                      <w:tab w:val="clear" w:pos="567"/>
                    </w:tabs>
                    <w:suppressAutoHyphens w:val="0"/>
                    <w:ind w:left="0"/>
                  </w:pPr>
                  <w:r>
                    <w:rPr>
                      <w:noProof/>
                      <w:lang w:eastAsia="fr-FR"/>
                    </w:rPr>
                    <mc:AlternateContent>
                      <mc:Choice Requires="wps">
                        <w:drawing>
                          <wp:anchor distT="0" distB="0" distL="114300" distR="114300" simplePos="0" relativeHeight="251658752" behindDoc="0" locked="0" layoutInCell="1" allowOverlap="1">
                            <wp:simplePos x="0" y="0"/>
                            <wp:positionH relativeFrom="margin">
                              <wp:posOffset>1308735</wp:posOffset>
                            </wp:positionH>
                            <wp:positionV relativeFrom="paragraph">
                              <wp:posOffset>100330</wp:posOffset>
                            </wp:positionV>
                            <wp:extent cx="563245" cy="10795"/>
                            <wp:effectExtent l="5080" t="54610" r="22225" b="488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245" cy="107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3.05pt;margin-top:7.9pt;width:44.35pt;height:.85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" strokeweight=".26mm">
                            <v:stroke endarrow="block" joinstyle="miter" endcap="square"/>
                            <w10:wrap anchorx="margin"/>
                          </v:shape>
                        </w:pict>
                      </mc:Fallback>
                    </mc:AlternateContent>
                  </w:r>
                  <w:r w:rsidR="00DF57CC">
                    <w:rPr>
                      <w:rFonts w:ascii="Arial" w:hAnsi="Arial" w:cs="Arial"/>
                      <w:sz w:val="24"/>
                      <w:lang w:eastAsia="fr-FR"/>
                    </w:rPr>
                    <w:t>2CH</w:t>
                  </w:r>
                  <w:r w:rsidR="00DF57CC">
                    <w:rPr>
                      <w:rFonts w:ascii="Arial" w:hAnsi="Arial" w:cs="Arial"/>
                      <w:sz w:val="24"/>
                      <w:vertAlign w:val="subscript"/>
                      <w:lang w:eastAsia="fr-FR"/>
                    </w:rPr>
                    <w:t xml:space="preserve">4   </w:t>
                  </w:r>
                  <w:r w:rsidR="00DF57CC">
                    <w:rPr>
                      <w:rFonts w:ascii="Arial" w:hAnsi="Arial" w:cs="Arial"/>
                      <w:sz w:val="24"/>
                      <w:lang w:eastAsia="fr-FR"/>
                    </w:rPr>
                    <w:t xml:space="preserve"> +    3O</w:t>
                  </w:r>
                  <w:r w:rsidR="00DF57CC">
                    <w:rPr>
                      <w:rFonts w:ascii="Arial" w:hAnsi="Arial" w:cs="Arial"/>
                      <w:sz w:val="24"/>
                      <w:vertAlign w:val="subscript"/>
                      <w:lang w:eastAsia="fr-FR"/>
                    </w:rPr>
                    <w:t xml:space="preserve">2 </w:t>
                  </w:r>
                  <w:r w:rsidR="00DF57CC">
                    <w:rPr>
                      <w:rFonts w:ascii="Arial" w:hAnsi="Arial" w:cs="Arial"/>
                      <w:sz w:val="24"/>
                      <w:lang w:eastAsia="fr-FR"/>
                    </w:rPr>
                    <w:t xml:space="preserve">                        2CO + 4H</w:t>
                  </w:r>
                  <w:r w:rsidR="00DF57CC">
                    <w:rPr>
                      <w:rFonts w:ascii="Arial" w:hAnsi="Arial" w:cs="Arial"/>
                      <w:sz w:val="24"/>
                      <w:vertAlign w:val="subscript"/>
                      <w:lang w:eastAsia="fr-FR"/>
                    </w:rPr>
                    <w:t>2</w:t>
                  </w:r>
                  <w:r w:rsidR="00DF57CC">
                    <w:rPr>
                      <w:rFonts w:ascii="Arial" w:hAnsi="Arial" w:cs="Arial"/>
                      <w:sz w:val="24"/>
                      <w:lang w:eastAsia="fr-FR"/>
                    </w:rPr>
                    <w:t>O</w:t>
                  </w:r>
                </w:p>
              </w:tc>
            </w:tr>
            <w:tr w:rsidR="00B0399A">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9E75FC">
                  <w:pPr>
                    <w:tabs>
                      <w:tab w:val="clear" w:pos="567"/>
                    </w:tabs>
                    <w:suppressAutoHyphens w:val="0"/>
                    <w:ind w:left="0"/>
                  </w:pPr>
                  <w:r>
                    <w:rPr>
                      <w:noProof/>
                      <w:lang w:eastAsia="fr-FR"/>
                    </w:rPr>
                    <mc:AlternateContent>
                      <mc:Choice Requires="wps">
                        <w:drawing>
                          <wp:anchor distT="0" distB="0" distL="114300" distR="114300" simplePos="0" relativeHeight="251659776" behindDoc="0" locked="0" layoutInCell="1" allowOverlap="1">
                            <wp:simplePos x="0" y="0"/>
                            <wp:positionH relativeFrom="margin">
                              <wp:posOffset>1308735</wp:posOffset>
                            </wp:positionH>
                            <wp:positionV relativeFrom="paragraph">
                              <wp:posOffset>100330</wp:posOffset>
                            </wp:positionV>
                            <wp:extent cx="563245" cy="10795"/>
                            <wp:effectExtent l="5080" t="60960" r="22225" b="4254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245" cy="107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3.05pt;margin-top:7.9pt;width:44.35pt;height:.85pt;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" strokeweight=".26mm">
                            <v:stroke endarrow="block" joinstyle="miter" endcap="square"/>
                            <w10:wrap anchorx="margin"/>
                          </v:shape>
                        </w:pict>
                      </mc:Fallback>
                    </mc:AlternateContent>
                  </w:r>
                  <w:r w:rsidR="00DF57CC">
                    <w:rPr>
                      <w:rFonts w:ascii="Arial" w:hAnsi="Arial" w:cs="Arial"/>
                      <w:sz w:val="24"/>
                      <w:lang w:eastAsia="fr-FR"/>
                    </w:rPr>
                    <w:t>2CH</w:t>
                  </w:r>
                  <w:r w:rsidR="00DF57CC">
                    <w:rPr>
                      <w:rFonts w:ascii="Arial" w:hAnsi="Arial" w:cs="Arial"/>
                      <w:sz w:val="24"/>
                      <w:vertAlign w:val="subscript"/>
                      <w:lang w:eastAsia="fr-FR"/>
                    </w:rPr>
                    <w:t xml:space="preserve">4   </w:t>
                  </w:r>
                  <w:r w:rsidR="00DF57CC">
                    <w:rPr>
                      <w:rFonts w:ascii="Arial" w:hAnsi="Arial" w:cs="Arial"/>
                      <w:sz w:val="24"/>
                      <w:lang w:eastAsia="fr-FR"/>
                    </w:rPr>
                    <w:t xml:space="preserve"> +    2O</w:t>
                  </w:r>
                  <w:r w:rsidR="00DF57CC">
                    <w:rPr>
                      <w:rFonts w:ascii="Arial" w:hAnsi="Arial" w:cs="Arial"/>
                      <w:sz w:val="24"/>
                      <w:vertAlign w:val="subscript"/>
                      <w:lang w:eastAsia="fr-FR"/>
                    </w:rPr>
                    <w:t xml:space="preserve">2 </w:t>
                  </w:r>
                  <w:r w:rsidR="00DF57CC">
                    <w:rPr>
                      <w:rFonts w:ascii="Arial" w:hAnsi="Arial" w:cs="Arial"/>
                      <w:sz w:val="24"/>
                      <w:lang w:eastAsia="fr-FR"/>
                    </w:rPr>
                    <w:t xml:space="preserve">                        2C + 4H</w:t>
                  </w:r>
                  <w:r w:rsidR="00DF57CC">
                    <w:rPr>
                      <w:rFonts w:ascii="Arial" w:hAnsi="Arial" w:cs="Arial"/>
                      <w:sz w:val="24"/>
                      <w:vertAlign w:val="subscript"/>
                      <w:lang w:eastAsia="fr-FR"/>
                    </w:rPr>
                    <w:t>2</w:t>
                  </w:r>
                  <w:r w:rsidR="00DF57CC">
                    <w:rPr>
                      <w:rFonts w:ascii="Arial" w:hAnsi="Arial" w:cs="Arial"/>
                      <w:sz w:val="24"/>
                      <w:lang w:eastAsia="fr-FR"/>
                    </w:rPr>
                    <w:t>O</w:t>
                  </w:r>
                </w:p>
              </w:tc>
            </w:tr>
          </w:tbl>
          <w:p w:rsidR="00B0399A" w:rsidRDefault="00B0399A">
            <w:pPr>
              <w:tabs>
                <w:tab w:val="clear" w:pos="567"/>
              </w:tabs>
              <w:ind w:left="0"/>
              <w:rPr>
                <w:rFonts w:ascii="Lexia" w:hAnsi="Lexia" w:cs="Lexia"/>
                <w:bCs/>
                <w:iCs/>
                <w:spacing w:val="20"/>
                <w:sz w:val="24"/>
                <w:u w:val="thick"/>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B0399A">
            <w:pPr>
              <w:tabs>
                <w:tab w:val="clear" w:pos="567"/>
              </w:tabs>
              <w:snapToGrid w:val="0"/>
              <w:ind w:left="0"/>
              <w:jc w:val="right"/>
              <w:rPr>
                <w:sz w:val="20"/>
                <w:szCs w:val="20"/>
              </w:rPr>
            </w:pPr>
          </w:p>
        </w:tc>
      </w:tr>
      <w:tr w:rsidR="00B0399A">
        <w:trPr>
          <w:trHeight w:val="5725"/>
        </w:trPr>
        <w:tc>
          <w:tcPr>
            <w:tcW w:w="10490" w:type="dxa"/>
            <w:vMerge/>
            <w:tcBorders>
              <w:top w:val="single" w:sz="4" w:space="0" w:color="000000"/>
              <w:left w:val="single" w:sz="4" w:space="0" w:color="000000"/>
              <w:bottom w:val="single" w:sz="4" w:space="0" w:color="000000"/>
            </w:tcBorders>
            <w:shd w:val="clear" w:color="auto" w:fill="auto"/>
          </w:tcPr>
          <w:p w:rsidR="00B0399A" w:rsidRDefault="00B0399A">
            <w:pPr>
              <w:tabs>
                <w:tab w:val="clear" w:pos="567"/>
              </w:tabs>
              <w:ind w:left="0"/>
              <w:rPr>
                <w:rFonts w:ascii="Lexia" w:hAnsi="Lexia" w:cs="Lexia"/>
                <w:bCs/>
                <w:iCs/>
                <w:spacing w:val="20"/>
                <w:sz w:val="24"/>
                <w:u w:val="thick"/>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0399A" w:rsidRDefault="00B0399A">
            <w:pPr>
              <w:tabs>
                <w:tab w:val="clear" w:pos="567"/>
              </w:tabs>
              <w:snapToGrid w:val="0"/>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B0399A">
            <w:pPr>
              <w:tabs>
                <w:tab w:val="clear" w:pos="567"/>
              </w:tabs>
              <w:ind w:left="0"/>
              <w:jc w:val="right"/>
              <w:rPr>
                <w:sz w:val="20"/>
                <w:szCs w:val="20"/>
              </w:rPr>
            </w:pPr>
          </w:p>
          <w:p w:rsidR="00B0399A" w:rsidRDefault="00DF57CC">
            <w:pPr>
              <w:tabs>
                <w:tab w:val="clear" w:pos="567"/>
              </w:tabs>
              <w:ind w:left="0"/>
              <w:jc w:val="right"/>
              <w:rPr>
                <w:sz w:val="20"/>
                <w:szCs w:val="20"/>
              </w:rPr>
            </w:pPr>
            <w:r>
              <w:rPr>
                <w:sz w:val="20"/>
                <w:szCs w:val="20"/>
              </w:rPr>
              <w:t>/5 I1</w:t>
            </w:r>
          </w:p>
          <w:p w:rsidR="00B0399A" w:rsidRDefault="00DF57CC">
            <w:pPr>
              <w:tabs>
                <w:tab w:val="clear" w:pos="567"/>
              </w:tabs>
              <w:ind w:left="0"/>
              <w:jc w:val="right"/>
            </w:pPr>
            <w:r>
              <w:rPr>
                <w:sz w:val="20"/>
                <w:szCs w:val="20"/>
              </w:rPr>
              <w:t>/10 R2</w:t>
            </w:r>
          </w:p>
        </w:tc>
      </w:tr>
    </w:tbl>
    <w:p w:rsidR="00B0399A" w:rsidRDefault="00B0399A">
      <w:pPr>
        <w:tabs>
          <w:tab w:val="clear" w:pos="567"/>
          <w:tab w:val="left" w:pos="360"/>
        </w:tabs>
        <w:suppressAutoHyphens w:val="0"/>
        <w:ind w:left="540"/>
        <w:rPr>
          <w:rFonts w:cs="Times New Roman"/>
          <w:lang w:eastAsia="fr-FR"/>
        </w:rPr>
      </w:pPr>
    </w:p>
    <w:sectPr w:rsidR="00B0399A">
      <w:pgSz w:w="11906" w:h="16838"/>
      <w:pgMar w:top="426" w:right="206" w:bottom="0"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ernhard Modern Roman">
    <w:charset w:val="00"/>
    <w:family w:val="roman"/>
    <w:pitch w:val="variable"/>
  </w:font>
  <w:font w:name="Technical">
    <w:panose1 w:val="03050502040202020B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exia">
    <w:panose1 w:val="00000000000000000000"/>
    <w:charset w:val="00"/>
    <w:family w:val="modern"/>
    <w:notTrueType/>
    <w:pitch w:val="variable"/>
    <w:sig w:usb0="800000AF" w:usb1="10002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right"/>
      <w:pPr>
        <w:tabs>
          <w:tab w:val="num" w:pos="72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upperRoman"/>
      <w:lvlText w:val="%1."/>
      <w:lvlJc w:val="right"/>
      <w:pPr>
        <w:tabs>
          <w:tab w:val="num" w:pos="720"/>
        </w:tabs>
        <w:ind w:left="0" w:firstLine="0"/>
      </w:pPr>
    </w:lvl>
    <w:lvl w:ilvl="1">
      <w:start w:val="1"/>
      <w:numFmt w:val="decimal"/>
      <w:pStyle w:val="Titre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Cs w:val="28"/>
        <w:lang w:eastAsia="fr-FR"/>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b/>
        <w:bCs/>
        <w:iCs/>
        <w:spacing w:val="20"/>
        <w:sz w:val="26"/>
        <w:szCs w:val="26"/>
        <w:lang w:eastAsia="fr-FR"/>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nsid w:val="042773D9"/>
    <w:multiLevelType w:val="hybridMultilevel"/>
    <w:tmpl w:val="393C1346"/>
    <w:lvl w:ilvl="0" w:tplc="0D4A1CD8">
      <w:numFmt w:val="bullet"/>
      <w:lvlText w:val="-"/>
      <w:lvlJc w:val="left"/>
      <w:pPr>
        <w:ind w:left="360" w:hanging="360"/>
      </w:pPr>
      <w:rPr>
        <w:rFonts w:ascii="Calibri" w:eastAsiaTheme="minorHAnsi" w:hAnsi="Calibri" w:cs="Tahom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089433C"/>
    <w:multiLevelType w:val="hybridMultilevel"/>
    <w:tmpl w:val="08F27A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0A73F63"/>
    <w:multiLevelType w:val="hybridMultilevel"/>
    <w:tmpl w:val="028E3E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2EC53C9"/>
    <w:multiLevelType w:val="hybridMultilevel"/>
    <w:tmpl w:val="FF4A6FCA"/>
    <w:lvl w:ilvl="0" w:tplc="B192A1A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23747A"/>
    <w:multiLevelType w:val="hybridMultilevel"/>
    <w:tmpl w:val="68A05E70"/>
    <w:lvl w:ilvl="0" w:tplc="0D4A1CD8">
      <w:numFmt w:val="bullet"/>
      <w:lvlText w:val="-"/>
      <w:lvlJc w:val="left"/>
      <w:pPr>
        <w:ind w:left="360" w:hanging="360"/>
      </w:pPr>
      <w:rPr>
        <w:rFonts w:ascii="Calibri" w:eastAsiaTheme="minorHAnsi" w:hAnsi="Calibri" w:cs="Tahoma"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2B"/>
    <w:rsid w:val="00037E2B"/>
    <w:rsid w:val="00040C29"/>
    <w:rsid w:val="002E009E"/>
    <w:rsid w:val="004323B1"/>
    <w:rsid w:val="00590B51"/>
    <w:rsid w:val="00605005"/>
    <w:rsid w:val="006E3EDC"/>
    <w:rsid w:val="007828F3"/>
    <w:rsid w:val="00795BFB"/>
    <w:rsid w:val="008D02AC"/>
    <w:rsid w:val="009C38BE"/>
    <w:rsid w:val="009C6D5C"/>
    <w:rsid w:val="009E75FC"/>
    <w:rsid w:val="00B0399A"/>
    <w:rsid w:val="00D03B1A"/>
    <w:rsid w:val="00D34616"/>
    <w:rsid w:val="00DF57CC"/>
    <w:rsid w:val="00EC0180"/>
    <w:rsid w:val="00F92DCA"/>
    <w:rsid w:val="00FD6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suppressAutoHyphens/>
      <w:ind w:left="567"/>
    </w:pPr>
    <w:rPr>
      <w:rFonts w:ascii="Comic Sans MS" w:hAnsi="Comic Sans MS" w:cs="Comic Sans MS"/>
      <w:sz w:val="28"/>
      <w:szCs w:val="24"/>
      <w:lang w:eastAsia="zh-CN"/>
    </w:rPr>
  </w:style>
  <w:style w:type="paragraph" w:styleId="Titre1">
    <w:name w:val="heading 1"/>
    <w:basedOn w:val="Normal"/>
    <w:next w:val="Normal"/>
    <w:qFormat/>
    <w:pPr>
      <w:keepNext/>
      <w:pBdr>
        <w:top w:val="single" w:sz="8" w:space="1" w:color="000000"/>
        <w:left w:val="single" w:sz="8" w:space="4" w:color="000000"/>
        <w:bottom w:val="single" w:sz="8" w:space="1" w:color="000000"/>
        <w:right w:val="single" w:sz="8" w:space="4" w:color="000000"/>
      </w:pBdr>
      <w:shd w:val="clear" w:color="auto" w:fill="E0E0E0"/>
      <w:spacing w:before="240" w:after="240"/>
      <w:jc w:val="center"/>
      <w:outlineLvl w:val="0"/>
    </w:pPr>
    <w:rPr>
      <w:rFonts w:ascii="Kristen ITC" w:hAnsi="Kristen ITC" w:cs="Arial"/>
      <w:b/>
      <w:bCs/>
      <w:caps/>
      <w:kern w:val="1"/>
      <w:sz w:val="32"/>
      <w:szCs w:val="32"/>
    </w:rPr>
  </w:style>
  <w:style w:type="paragraph" w:styleId="Titre2">
    <w:name w:val="heading 2"/>
    <w:basedOn w:val="Normal"/>
    <w:next w:val="Normal"/>
    <w:qFormat/>
    <w:pPr>
      <w:keepNext/>
      <w:numPr>
        <w:ilvl w:val="1"/>
        <w:numId w:val="2"/>
      </w:numPr>
      <w:spacing w:before="240" w:after="120"/>
      <w:ind w:left="747" w:hanging="180"/>
      <w:outlineLvl w:val="1"/>
    </w:pPr>
    <w:rPr>
      <w:rFonts w:ascii="Kristen ITC" w:hAnsi="Kristen ITC" w:cs="Arial"/>
      <w:bCs/>
      <w:iCs/>
      <w:spacing w:val="20"/>
      <w:szCs w:val="28"/>
      <w:u w:val="thick"/>
    </w:rPr>
  </w:style>
  <w:style w:type="paragraph" w:styleId="Titre3">
    <w:name w:val="heading 3"/>
    <w:basedOn w:val="Normal"/>
    <w:next w:val="Normal"/>
    <w:qFormat/>
    <w:pPr>
      <w:keepNext/>
      <w:outlineLvl w:val="2"/>
    </w:pPr>
    <w:rPr>
      <w:rFonts w:ascii="Tempus Sans ITC" w:hAnsi="Tempus Sans ITC" w:cs="Arial"/>
      <w:bCs/>
      <w:szCs w:val="26"/>
    </w:rPr>
  </w:style>
  <w:style w:type="paragraph" w:styleId="Titre4">
    <w:name w:val="heading 4"/>
    <w:basedOn w:val="Normal"/>
    <w:next w:val="Normal"/>
    <w:qFormat/>
    <w:pPr>
      <w:keepNext/>
      <w:ind w:hanging="567"/>
      <w:outlineLvl w:val="3"/>
    </w:pPr>
    <w:rPr>
      <w:sz w:val="40"/>
    </w:rPr>
  </w:style>
  <w:style w:type="paragraph" w:styleId="Titre5">
    <w:name w:val="heading 5"/>
    <w:basedOn w:val="Normal"/>
    <w:next w:val="Normal"/>
    <w:qFormat/>
    <w:pPr>
      <w:keepNext/>
      <w:ind w:firstLine="2853"/>
      <w:outlineLvl w:val="4"/>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sz w:val="26"/>
      <w:szCs w:val="26"/>
      <w:lang w:eastAsia="fr-FR"/>
    </w:rPr>
  </w:style>
  <w:style w:type="character" w:customStyle="1" w:styleId="WW8Num4z0">
    <w:name w:val="WW8Num4z0"/>
    <w:rPr>
      <w:rFonts w:ascii="Symbol" w:hAnsi="Symbol" w:cs="Symbol" w:hint="default"/>
      <w:szCs w:val="28"/>
      <w:lang w:eastAsia="fr-FR"/>
    </w:rPr>
  </w:style>
  <w:style w:type="character" w:customStyle="1" w:styleId="WW8Num5z0">
    <w:name w:val="WW8Num5z0"/>
    <w:rPr>
      <w:rFonts w:cs="Times New Roman"/>
      <w:b/>
      <w:bCs/>
      <w:iCs/>
      <w:spacing w:val="20"/>
      <w:sz w:val="26"/>
      <w:szCs w:val="26"/>
      <w:lang w:eastAsia="fr-FR"/>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Policepardfaut3">
    <w:name w:val="Police par défaut3"/>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cs="Times New Roman"/>
      <w:bCs/>
      <w:iCs/>
      <w:spacing w:val="20"/>
      <w:sz w:val="26"/>
      <w:szCs w:val="2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olicepardfaut2">
    <w:name w:val="Police par défaut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Policepardfaut1">
    <w:name w:val="Police par défau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Policepardfaut">
    <w:name w:val="WW-Police par défaut"/>
  </w:style>
  <w:style w:type="character" w:customStyle="1" w:styleId="Caractresdenumrotation">
    <w:name w:val="Caractères de numérotation"/>
  </w:style>
  <w:style w:type="character" w:styleId="Lienhypertexte">
    <w:name w:val="Hyperlink"/>
    <w:rPr>
      <w:color w:val="0000FF"/>
      <w:u w:val="single"/>
    </w:rPr>
  </w:style>
  <w:style w:type="paragraph" w:customStyle="1" w:styleId="Titre30">
    <w:name w:val="Titre3"/>
    <w:basedOn w:val="Normal"/>
    <w:next w:val="Corpsdetexte"/>
    <w:pPr>
      <w:keepNext/>
      <w:spacing w:before="240" w:after="120"/>
    </w:pPr>
    <w:rPr>
      <w:rFonts w:ascii="Liberation Sans" w:eastAsia="Microsoft YaHei" w:hAnsi="Liberation Sans" w:cs="Mangal"/>
      <w:szCs w:val="28"/>
    </w:rPr>
  </w:style>
  <w:style w:type="paragraph" w:styleId="Corpsdetexte">
    <w:name w:val="Body Text"/>
    <w:basedOn w:val="Normal"/>
    <w:pPr>
      <w:tabs>
        <w:tab w:val="left" w:pos="0"/>
      </w:tabs>
      <w:ind w:left="0"/>
    </w:pPr>
    <w:rPr>
      <w:sz w:val="26"/>
    </w:rPr>
  </w:style>
  <w:style w:type="paragraph" w:styleId="Liste">
    <w:name w:val="List"/>
    <w:basedOn w:val="Corpsdetexte"/>
    <w:rPr>
      <w:rFonts w:cs="Tahoma"/>
    </w:rPr>
  </w:style>
  <w:style w:type="paragraph" w:styleId="Lgende">
    <w:name w:val="caption"/>
    <w:basedOn w:val="Normal"/>
    <w:next w:val="Normal"/>
    <w:qFormat/>
    <w:pPr>
      <w:ind w:firstLine="3573"/>
    </w:pPr>
    <w:rPr>
      <w:b/>
      <w:bCs/>
      <w:sz w:val="32"/>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Liberation Sans" w:eastAsia="Microsoft YaHei" w:hAnsi="Liberation Sans" w:cs="Mangal"/>
      <w:szCs w:val="28"/>
    </w:rPr>
  </w:style>
  <w:style w:type="paragraph" w:customStyle="1" w:styleId="Titre10">
    <w:name w:val="Titre1"/>
    <w:basedOn w:val="Normal"/>
    <w:next w:val="Corpsdetexte"/>
    <w:pPr>
      <w:keepNext/>
      <w:spacing w:before="240" w:after="120"/>
    </w:pPr>
    <w:rPr>
      <w:rFonts w:ascii="Arial" w:eastAsia="Arial Unicode MS" w:hAnsi="Arial" w:cs="Tahoma"/>
      <w:szCs w:val="28"/>
    </w:rPr>
  </w:style>
  <w:style w:type="paragraph" w:customStyle="1" w:styleId="Rpertoire">
    <w:name w:val="Répertoire"/>
    <w:basedOn w:val="Normal"/>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hanging="567"/>
    </w:pPr>
    <w:rPr>
      <w:rFonts w:ascii="Times New Roman" w:hAnsi="Times New Roman" w:cs="Times New Roman"/>
    </w:rPr>
  </w:style>
  <w:style w:type="paragraph" w:customStyle="1" w:styleId="rsistance">
    <w:name w:val="résistance"/>
    <w:pPr>
      <w:suppressAutoHyphens/>
    </w:pPr>
    <w:rPr>
      <w:rFonts w:eastAsia="Arial"/>
      <w:lang w:eastAsia="zh-CN"/>
    </w:rPr>
  </w:style>
  <w:style w:type="paragraph" w:customStyle="1" w:styleId="Retraitcorpsdetexte21">
    <w:name w:val="Retrait corps de texte 21"/>
    <w:basedOn w:val="Normal"/>
    <w:rPr>
      <w:rFonts w:ascii="Bernhard Modern Roman" w:hAnsi="Bernhard Modern Roman" w:cs="Arial Unicode MS"/>
      <w:sz w:val="38"/>
    </w:rPr>
  </w:style>
  <w:style w:type="paragraph" w:customStyle="1" w:styleId="Style3">
    <w:name w:val="Style3"/>
    <w:basedOn w:val="Normal"/>
    <w:pPr>
      <w:tabs>
        <w:tab w:val="left" w:pos="360"/>
      </w:tabs>
    </w:pPr>
    <w:rPr>
      <w:rFonts w:ascii="Technical" w:hAnsi="Technical" w:cs="Technical"/>
      <w:b/>
      <w:sz w:val="30"/>
    </w:rPr>
  </w:style>
  <w:style w:type="paragraph" w:customStyle="1" w:styleId="Style4">
    <w:name w:val="Style4"/>
    <w:basedOn w:val="Corpsdetexte"/>
    <w:pPr>
      <w:tabs>
        <w:tab w:val="left" w:pos="180"/>
      </w:tabs>
    </w:pPr>
  </w:style>
  <w:style w:type="paragraph" w:customStyle="1" w:styleId="Retraitcorpsdetexte31">
    <w:name w:val="Retrait corps de texte 31"/>
    <w:basedOn w:val="Normal"/>
    <w:rPr>
      <w:rFonts w:cs="Arial"/>
      <w:bCs/>
      <w:iCs/>
      <w:sz w:val="24"/>
      <w:szCs w:val="2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qFormat/>
    <w:pPr>
      <w:ind w:left="708"/>
    </w:pPr>
  </w:style>
  <w:style w:type="paragraph" w:customStyle="1" w:styleId="Paragraphe">
    <w:name w:val="Paragraphe"/>
    <w:basedOn w:val="Normal"/>
    <w:rsid w:val="00F92DCA"/>
    <w:pPr>
      <w:tabs>
        <w:tab w:val="clear" w:pos="567"/>
      </w:tabs>
      <w:suppressAutoHyphens w:val="0"/>
      <w:spacing w:before="120" w:after="120"/>
      <w:ind w:left="0"/>
      <w:jc w:val="both"/>
    </w:pPr>
    <w:rPr>
      <w:rFonts w:ascii="Arial" w:hAnsi="Arial"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suppressAutoHyphens/>
      <w:ind w:left="567"/>
    </w:pPr>
    <w:rPr>
      <w:rFonts w:ascii="Comic Sans MS" w:hAnsi="Comic Sans MS" w:cs="Comic Sans MS"/>
      <w:sz w:val="28"/>
      <w:szCs w:val="24"/>
      <w:lang w:eastAsia="zh-CN"/>
    </w:rPr>
  </w:style>
  <w:style w:type="paragraph" w:styleId="Titre1">
    <w:name w:val="heading 1"/>
    <w:basedOn w:val="Normal"/>
    <w:next w:val="Normal"/>
    <w:qFormat/>
    <w:pPr>
      <w:keepNext/>
      <w:pBdr>
        <w:top w:val="single" w:sz="8" w:space="1" w:color="000000"/>
        <w:left w:val="single" w:sz="8" w:space="4" w:color="000000"/>
        <w:bottom w:val="single" w:sz="8" w:space="1" w:color="000000"/>
        <w:right w:val="single" w:sz="8" w:space="4" w:color="000000"/>
      </w:pBdr>
      <w:shd w:val="clear" w:color="auto" w:fill="E0E0E0"/>
      <w:spacing w:before="240" w:after="240"/>
      <w:jc w:val="center"/>
      <w:outlineLvl w:val="0"/>
    </w:pPr>
    <w:rPr>
      <w:rFonts w:ascii="Kristen ITC" w:hAnsi="Kristen ITC" w:cs="Arial"/>
      <w:b/>
      <w:bCs/>
      <w:caps/>
      <w:kern w:val="1"/>
      <w:sz w:val="32"/>
      <w:szCs w:val="32"/>
    </w:rPr>
  </w:style>
  <w:style w:type="paragraph" w:styleId="Titre2">
    <w:name w:val="heading 2"/>
    <w:basedOn w:val="Normal"/>
    <w:next w:val="Normal"/>
    <w:qFormat/>
    <w:pPr>
      <w:keepNext/>
      <w:numPr>
        <w:ilvl w:val="1"/>
        <w:numId w:val="2"/>
      </w:numPr>
      <w:spacing w:before="240" w:after="120"/>
      <w:ind w:left="747" w:hanging="180"/>
      <w:outlineLvl w:val="1"/>
    </w:pPr>
    <w:rPr>
      <w:rFonts w:ascii="Kristen ITC" w:hAnsi="Kristen ITC" w:cs="Arial"/>
      <w:bCs/>
      <w:iCs/>
      <w:spacing w:val="20"/>
      <w:szCs w:val="28"/>
      <w:u w:val="thick"/>
    </w:rPr>
  </w:style>
  <w:style w:type="paragraph" w:styleId="Titre3">
    <w:name w:val="heading 3"/>
    <w:basedOn w:val="Normal"/>
    <w:next w:val="Normal"/>
    <w:qFormat/>
    <w:pPr>
      <w:keepNext/>
      <w:outlineLvl w:val="2"/>
    </w:pPr>
    <w:rPr>
      <w:rFonts w:ascii="Tempus Sans ITC" w:hAnsi="Tempus Sans ITC" w:cs="Arial"/>
      <w:bCs/>
      <w:szCs w:val="26"/>
    </w:rPr>
  </w:style>
  <w:style w:type="paragraph" w:styleId="Titre4">
    <w:name w:val="heading 4"/>
    <w:basedOn w:val="Normal"/>
    <w:next w:val="Normal"/>
    <w:qFormat/>
    <w:pPr>
      <w:keepNext/>
      <w:ind w:hanging="567"/>
      <w:outlineLvl w:val="3"/>
    </w:pPr>
    <w:rPr>
      <w:sz w:val="40"/>
    </w:rPr>
  </w:style>
  <w:style w:type="paragraph" w:styleId="Titre5">
    <w:name w:val="heading 5"/>
    <w:basedOn w:val="Normal"/>
    <w:next w:val="Normal"/>
    <w:qFormat/>
    <w:pPr>
      <w:keepNext/>
      <w:ind w:firstLine="2853"/>
      <w:outlineLvl w:val="4"/>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sz w:val="26"/>
      <w:szCs w:val="26"/>
      <w:lang w:eastAsia="fr-FR"/>
    </w:rPr>
  </w:style>
  <w:style w:type="character" w:customStyle="1" w:styleId="WW8Num4z0">
    <w:name w:val="WW8Num4z0"/>
    <w:rPr>
      <w:rFonts w:ascii="Symbol" w:hAnsi="Symbol" w:cs="Symbol" w:hint="default"/>
      <w:szCs w:val="28"/>
      <w:lang w:eastAsia="fr-FR"/>
    </w:rPr>
  </w:style>
  <w:style w:type="character" w:customStyle="1" w:styleId="WW8Num5z0">
    <w:name w:val="WW8Num5z0"/>
    <w:rPr>
      <w:rFonts w:cs="Times New Roman"/>
      <w:b/>
      <w:bCs/>
      <w:iCs/>
      <w:spacing w:val="20"/>
      <w:sz w:val="26"/>
      <w:szCs w:val="26"/>
      <w:lang w:eastAsia="fr-FR"/>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Policepardfaut3">
    <w:name w:val="Police par défaut3"/>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cs="Times New Roman"/>
      <w:bCs/>
      <w:iCs/>
      <w:spacing w:val="20"/>
      <w:sz w:val="26"/>
      <w:szCs w:val="2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olicepardfaut2">
    <w:name w:val="Police par défaut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Policepardfaut1">
    <w:name w:val="Police par défau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Policepardfaut">
    <w:name w:val="WW-Police par défaut"/>
  </w:style>
  <w:style w:type="character" w:customStyle="1" w:styleId="Caractresdenumrotation">
    <w:name w:val="Caractères de numérotation"/>
  </w:style>
  <w:style w:type="character" w:styleId="Lienhypertexte">
    <w:name w:val="Hyperlink"/>
    <w:rPr>
      <w:color w:val="0000FF"/>
      <w:u w:val="single"/>
    </w:rPr>
  </w:style>
  <w:style w:type="paragraph" w:customStyle="1" w:styleId="Titre30">
    <w:name w:val="Titre3"/>
    <w:basedOn w:val="Normal"/>
    <w:next w:val="Corpsdetexte"/>
    <w:pPr>
      <w:keepNext/>
      <w:spacing w:before="240" w:after="120"/>
    </w:pPr>
    <w:rPr>
      <w:rFonts w:ascii="Liberation Sans" w:eastAsia="Microsoft YaHei" w:hAnsi="Liberation Sans" w:cs="Mangal"/>
      <w:szCs w:val="28"/>
    </w:rPr>
  </w:style>
  <w:style w:type="paragraph" w:styleId="Corpsdetexte">
    <w:name w:val="Body Text"/>
    <w:basedOn w:val="Normal"/>
    <w:pPr>
      <w:tabs>
        <w:tab w:val="left" w:pos="0"/>
      </w:tabs>
      <w:ind w:left="0"/>
    </w:pPr>
    <w:rPr>
      <w:sz w:val="26"/>
    </w:rPr>
  </w:style>
  <w:style w:type="paragraph" w:styleId="Liste">
    <w:name w:val="List"/>
    <w:basedOn w:val="Corpsdetexte"/>
    <w:rPr>
      <w:rFonts w:cs="Tahoma"/>
    </w:rPr>
  </w:style>
  <w:style w:type="paragraph" w:styleId="Lgende">
    <w:name w:val="caption"/>
    <w:basedOn w:val="Normal"/>
    <w:next w:val="Normal"/>
    <w:qFormat/>
    <w:pPr>
      <w:ind w:firstLine="3573"/>
    </w:pPr>
    <w:rPr>
      <w:b/>
      <w:bCs/>
      <w:sz w:val="32"/>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Liberation Sans" w:eastAsia="Microsoft YaHei" w:hAnsi="Liberation Sans" w:cs="Mangal"/>
      <w:szCs w:val="28"/>
    </w:rPr>
  </w:style>
  <w:style w:type="paragraph" w:customStyle="1" w:styleId="Titre10">
    <w:name w:val="Titre1"/>
    <w:basedOn w:val="Normal"/>
    <w:next w:val="Corpsdetexte"/>
    <w:pPr>
      <w:keepNext/>
      <w:spacing w:before="240" w:after="120"/>
    </w:pPr>
    <w:rPr>
      <w:rFonts w:ascii="Arial" w:eastAsia="Arial Unicode MS" w:hAnsi="Arial" w:cs="Tahoma"/>
      <w:szCs w:val="28"/>
    </w:rPr>
  </w:style>
  <w:style w:type="paragraph" w:customStyle="1" w:styleId="Rpertoire">
    <w:name w:val="Répertoire"/>
    <w:basedOn w:val="Normal"/>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hanging="567"/>
    </w:pPr>
    <w:rPr>
      <w:rFonts w:ascii="Times New Roman" w:hAnsi="Times New Roman" w:cs="Times New Roman"/>
    </w:rPr>
  </w:style>
  <w:style w:type="paragraph" w:customStyle="1" w:styleId="rsistance">
    <w:name w:val="résistance"/>
    <w:pPr>
      <w:suppressAutoHyphens/>
    </w:pPr>
    <w:rPr>
      <w:rFonts w:eastAsia="Arial"/>
      <w:lang w:eastAsia="zh-CN"/>
    </w:rPr>
  </w:style>
  <w:style w:type="paragraph" w:customStyle="1" w:styleId="Retraitcorpsdetexte21">
    <w:name w:val="Retrait corps de texte 21"/>
    <w:basedOn w:val="Normal"/>
    <w:rPr>
      <w:rFonts w:ascii="Bernhard Modern Roman" w:hAnsi="Bernhard Modern Roman" w:cs="Arial Unicode MS"/>
      <w:sz w:val="38"/>
    </w:rPr>
  </w:style>
  <w:style w:type="paragraph" w:customStyle="1" w:styleId="Style3">
    <w:name w:val="Style3"/>
    <w:basedOn w:val="Normal"/>
    <w:pPr>
      <w:tabs>
        <w:tab w:val="left" w:pos="360"/>
      </w:tabs>
    </w:pPr>
    <w:rPr>
      <w:rFonts w:ascii="Technical" w:hAnsi="Technical" w:cs="Technical"/>
      <w:b/>
      <w:sz w:val="30"/>
    </w:rPr>
  </w:style>
  <w:style w:type="paragraph" w:customStyle="1" w:styleId="Style4">
    <w:name w:val="Style4"/>
    <w:basedOn w:val="Corpsdetexte"/>
    <w:pPr>
      <w:tabs>
        <w:tab w:val="left" w:pos="180"/>
      </w:tabs>
    </w:pPr>
  </w:style>
  <w:style w:type="paragraph" w:customStyle="1" w:styleId="Retraitcorpsdetexte31">
    <w:name w:val="Retrait corps de texte 31"/>
    <w:basedOn w:val="Normal"/>
    <w:rPr>
      <w:rFonts w:cs="Arial"/>
      <w:bCs/>
      <w:iCs/>
      <w:sz w:val="24"/>
      <w:szCs w:val="2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qFormat/>
    <w:pPr>
      <w:ind w:left="708"/>
    </w:pPr>
  </w:style>
  <w:style w:type="paragraph" w:customStyle="1" w:styleId="Paragraphe">
    <w:name w:val="Paragraphe"/>
    <w:basedOn w:val="Normal"/>
    <w:rsid w:val="00F92DCA"/>
    <w:pPr>
      <w:tabs>
        <w:tab w:val="clear" w:pos="567"/>
      </w:tabs>
      <w:suppressAutoHyphens w:val="0"/>
      <w:spacing w:before="120" w:after="120"/>
      <w:ind w:left="0"/>
      <w:jc w:val="both"/>
    </w:pPr>
    <w:rPr>
      <w:rFonts w:ascii="Arial"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t-electromenager.fr/" TargetMode="External"/><Relationship Id="rId3" Type="http://schemas.microsoft.com/office/2007/relationships/stylesWithEffects" Target="stylesWithEffects.xml"/><Relationship Id="rId7" Type="http://schemas.openxmlformats.org/officeDocument/2006/relationships/hyperlink" Target="http://forums.futura-scien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ademie-en-li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Titre 1</vt:lpstr>
    </vt:vector>
  </TitlesOfParts>
  <Company>Hewlett-Packard Company</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1</dc:title>
  <dc:creator>savary</dc:creator>
  <cp:lastModifiedBy>Hewlett-Packard Company</cp:lastModifiedBy>
  <cp:revision>3</cp:revision>
  <cp:lastPrinted>2016-02-01T20:05:00Z</cp:lastPrinted>
  <dcterms:created xsi:type="dcterms:W3CDTF">2016-06-15T19:13:00Z</dcterms:created>
  <dcterms:modified xsi:type="dcterms:W3CDTF">2016-06-15T19:16:00Z</dcterms:modified>
</cp:coreProperties>
</file>